
<file path=[Content_Types].xml><?xml version="1.0" encoding="utf-8"?>
<Types xmlns="http://schemas.openxmlformats.org/package/2006/content-types">
  <Default Extension="jpeg" ContentType="image/jpeg"/>
  <Default Extension="jpg" ContentType="image/pn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DE73CD" w14:textId="083170D6" w:rsidR="002A44BD" w:rsidRPr="000645B2" w:rsidRDefault="007C22BD" w:rsidP="007C22BD">
      <w:pPr>
        <w:jc w:val="center"/>
        <w:rPr>
          <w:rFonts w:ascii="微软雅黑" w:eastAsia="微软雅黑" w:hAnsi="微软雅黑" w:cs="微软雅黑"/>
          <w:b/>
          <w:bCs/>
          <w:color w:val="000000" w:themeColor="text1"/>
          <w:szCs w:val="21"/>
          <w:lang w:eastAsia="zh-Hans"/>
        </w:rPr>
      </w:pPr>
      <w:r w:rsidRPr="000645B2">
        <w:rPr>
          <w:rFonts w:ascii="微软雅黑" w:eastAsia="微软雅黑" w:hAnsi="微软雅黑" w:cs="微软雅黑"/>
          <w:b/>
          <w:bCs/>
          <w:color w:val="000000" w:themeColor="text1"/>
          <w:sz w:val="28"/>
          <w:szCs w:val="28"/>
        </w:rPr>
        <w:t>OPPO</w:t>
      </w:r>
      <w:r w:rsidRPr="000645B2">
        <w:rPr>
          <w:rFonts w:ascii="微软雅黑" w:eastAsia="微软雅黑" w:hAnsi="微软雅黑" w:cs="微软雅黑" w:hint="eastAsia"/>
          <w:b/>
          <w:bCs/>
          <w:color w:val="000000" w:themeColor="text1"/>
          <w:sz w:val="28"/>
          <w:szCs w:val="28"/>
        </w:rPr>
        <w:t>发布</w:t>
      </w:r>
      <w:r w:rsidRPr="000645B2">
        <w:rPr>
          <w:rFonts w:ascii="微软雅黑" w:eastAsia="微软雅黑" w:hAnsi="微软雅黑" w:cs="微软雅黑" w:hint="eastAsia"/>
          <w:b/>
          <w:bCs/>
          <w:color w:val="000000" w:themeColor="text1"/>
          <w:sz w:val="28"/>
          <w:szCs w:val="28"/>
          <w:lang w:eastAsia="zh-Hans"/>
        </w:rPr>
        <w:t>全新一代</w:t>
      </w:r>
      <w:r w:rsidRPr="000645B2">
        <w:rPr>
          <w:rFonts w:ascii="微软雅黑" w:eastAsia="微软雅黑" w:hAnsi="微软雅黑" w:cs="微软雅黑"/>
          <w:b/>
          <w:bCs/>
          <w:color w:val="000000" w:themeColor="text1"/>
          <w:sz w:val="28"/>
          <w:szCs w:val="28"/>
          <w:lang w:eastAsia="zh-Hans"/>
        </w:rPr>
        <w:t>Find N2系列</w:t>
      </w:r>
      <w:r w:rsidRPr="000645B2">
        <w:rPr>
          <w:rFonts w:ascii="微软雅黑" w:eastAsia="微软雅黑" w:hAnsi="微软雅黑" w:cs="微软雅黑" w:hint="eastAsia"/>
          <w:b/>
          <w:bCs/>
          <w:color w:val="000000" w:themeColor="text1"/>
          <w:sz w:val="28"/>
          <w:szCs w:val="28"/>
          <w:lang w:eastAsia="zh-Hans"/>
        </w:rPr>
        <w:t>，</w:t>
      </w:r>
      <w:r w:rsidRPr="000645B2">
        <w:rPr>
          <w:rFonts w:ascii="微软雅黑" w:eastAsia="微软雅黑" w:hAnsi="微软雅黑" w:cs="微软雅黑" w:hint="eastAsia"/>
          <w:b/>
          <w:bCs/>
          <w:color w:val="000000" w:themeColor="text1"/>
          <w:sz w:val="28"/>
          <w:szCs w:val="28"/>
        </w:rPr>
        <w:t>引领</w:t>
      </w:r>
      <w:r w:rsidRPr="000645B2">
        <w:rPr>
          <w:rFonts w:ascii="微软雅黑" w:eastAsia="微软雅黑" w:hAnsi="微软雅黑" w:cs="微软雅黑" w:hint="eastAsia"/>
          <w:b/>
          <w:bCs/>
          <w:color w:val="000000" w:themeColor="text1"/>
          <w:sz w:val="28"/>
          <w:szCs w:val="28"/>
          <w:lang w:eastAsia="zh-Hans"/>
        </w:rPr>
        <w:t>折叠屏从“常用”到“重用”</w:t>
      </w:r>
      <w:r w:rsidRPr="000645B2">
        <w:rPr>
          <w:rFonts w:ascii="微软雅黑" w:eastAsia="微软雅黑" w:hAnsi="微软雅黑" w:cs="微软雅黑" w:hint="eastAsia"/>
          <w:b/>
          <w:bCs/>
          <w:color w:val="000000" w:themeColor="text1"/>
          <w:sz w:val="28"/>
          <w:szCs w:val="28"/>
        </w:rPr>
        <w:t>的</w:t>
      </w:r>
      <w:r w:rsidR="002A44BD">
        <w:rPr>
          <w:rFonts w:ascii="微软雅黑" w:eastAsia="微软雅黑" w:hAnsi="微软雅黑" w:cs="微软雅黑" w:hint="eastAsia"/>
          <w:b/>
          <w:bCs/>
          <w:color w:val="000000" w:themeColor="text1"/>
          <w:sz w:val="28"/>
          <w:szCs w:val="28"/>
        </w:rPr>
        <w:t>关键进化</w:t>
      </w:r>
      <w:r w:rsidR="002A44BD" w:rsidRPr="00B5632C">
        <w:rPr>
          <w:rFonts w:ascii="微软雅黑" w:eastAsia="微软雅黑" w:hAnsi="微软雅黑" w:cs="微软雅黑"/>
          <w:b/>
          <w:bCs/>
          <w:color w:val="000000" w:themeColor="text1"/>
          <w:sz w:val="28"/>
          <w:szCs w:val="28"/>
        </w:rPr>
        <w:t>OPPO</w:t>
      </w:r>
      <w:r w:rsidR="002A44BD" w:rsidRPr="00B5632C">
        <w:rPr>
          <w:rFonts w:ascii="微软雅黑" w:eastAsia="微软雅黑" w:hAnsi="微软雅黑" w:cs="微软雅黑" w:hint="eastAsia"/>
          <w:b/>
          <w:bCs/>
          <w:color w:val="000000" w:themeColor="text1"/>
          <w:sz w:val="28"/>
          <w:szCs w:val="28"/>
        </w:rPr>
        <w:t>发布</w:t>
      </w:r>
      <w:r w:rsidR="002A44BD" w:rsidRPr="00B5632C">
        <w:rPr>
          <w:rFonts w:ascii="微软雅黑" w:eastAsia="微软雅黑" w:hAnsi="微软雅黑" w:cs="微软雅黑" w:hint="eastAsia"/>
          <w:b/>
          <w:bCs/>
          <w:color w:val="000000" w:themeColor="text1"/>
          <w:sz w:val="28"/>
          <w:szCs w:val="28"/>
          <w:lang w:eastAsia="zh-Hans"/>
        </w:rPr>
        <w:t>全新一代</w:t>
      </w:r>
      <w:r w:rsidR="002A44BD" w:rsidRPr="00B5632C">
        <w:rPr>
          <w:rFonts w:ascii="微软雅黑" w:eastAsia="微软雅黑" w:hAnsi="微软雅黑" w:cs="微软雅黑"/>
          <w:b/>
          <w:bCs/>
          <w:color w:val="000000" w:themeColor="text1"/>
          <w:sz w:val="28"/>
          <w:szCs w:val="28"/>
          <w:lang w:eastAsia="zh-Hans"/>
        </w:rPr>
        <w:t>Find N2系列</w:t>
      </w:r>
      <w:r w:rsidR="002A44BD" w:rsidRPr="00B5632C">
        <w:rPr>
          <w:rFonts w:ascii="微软雅黑" w:eastAsia="微软雅黑" w:hAnsi="微软雅黑" w:cs="微软雅黑" w:hint="eastAsia"/>
          <w:b/>
          <w:bCs/>
          <w:color w:val="000000" w:themeColor="text1"/>
          <w:sz w:val="28"/>
          <w:szCs w:val="28"/>
          <w:lang w:eastAsia="zh-Hans"/>
        </w:rPr>
        <w:t>，折叠屏从“常用”到“重用”</w:t>
      </w:r>
      <w:r w:rsidR="002A44BD" w:rsidRPr="00B5632C">
        <w:rPr>
          <w:rFonts w:ascii="微软雅黑" w:eastAsia="微软雅黑" w:hAnsi="微软雅黑" w:cs="微软雅黑" w:hint="eastAsia"/>
          <w:b/>
          <w:bCs/>
          <w:color w:val="000000" w:themeColor="text1"/>
          <w:sz w:val="28"/>
          <w:szCs w:val="28"/>
        </w:rPr>
        <w:t>的</w:t>
      </w:r>
      <w:r w:rsidR="002A44BD">
        <w:rPr>
          <w:rFonts w:ascii="微软雅黑" w:eastAsia="微软雅黑" w:hAnsi="微软雅黑" w:cs="微软雅黑" w:hint="eastAsia"/>
          <w:b/>
          <w:bCs/>
          <w:color w:val="000000" w:themeColor="text1"/>
          <w:sz w:val="28"/>
          <w:szCs w:val="28"/>
        </w:rPr>
        <w:t>重大里程碑</w:t>
      </w:r>
    </w:p>
    <w:p w14:paraId="29EF09C6" w14:textId="77777777" w:rsidR="007C22BD" w:rsidRPr="000645B2" w:rsidRDefault="007C22BD" w:rsidP="007C22BD">
      <w:pPr>
        <w:jc w:val="center"/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</w:pPr>
    </w:p>
    <w:p w14:paraId="239F456B" w14:textId="3385AA9D" w:rsidR="0087189C" w:rsidRPr="000645B2" w:rsidRDefault="002F1EB0" w:rsidP="00495DF8">
      <w:pPr>
        <w:jc w:val="center"/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</w:pP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仅有</w:t>
      </w:r>
      <w:r w:rsidR="00171C2F"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233克</w:t>
      </w:r>
      <w:r w:rsidR="00DB63EF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，比旗舰直板机更轻</w:t>
      </w:r>
      <w:r w:rsidR="00453C9C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！</w:t>
      </w:r>
      <w:r w:rsidR="009F141D"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OPPO</w:t>
      </w:r>
      <w:r w:rsidR="008C5FF6"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 xml:space="preserve"> Find N2系列</w:t>
      </w:r>
      <w:r w:rsidR="00EF063D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再次</w:t>
      </w:r>
      <w:r w:rsidR="00EC729A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引领折叠</w:t>
      </w:r>
      <w:r w:rsidR="00A3559E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体验</w:t>
      </w:r>
    </w:p>
    <w:p w14:paraId="07E990C9" w14:textId="5FD28494" w:rsidR="008046BC" w:rsidRPr="000645B2" w:rsidRDefault="007368B3" w:rsidP="00495DF8">
      <w:pPr>
        <w:jc w:val="center"/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</w:pP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仅有</w:t>
      </w:r>
      <w:r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233克</w:t>
      </w:r>
      <w:r w:rsidR="00852E15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，史上最轻</w:t>
      </w:r>
      <w:r w:rsidR="00F5419E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的</w:t>
      </w:r>
      <w:r w:rsidR="00852E15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横向折叠旗舰！</w:t>
      </w:r>
      <w:r w:rsidR="00465C2B" w:rsidRPr="000645B2">
        <w:rPr>
          <w:rFonts w:ascii="微软雅黑" w:eastAsia="微软雅黑" w:hAnsi="微软雅黑" w:cs="微软雅黑"/>
          <w:color w:val="000000" w:themeColor="text1"/>
          <w:szCs w:val="21"/>
        </w:rPr>
        <w:t>OPPO</w:t>
      </w:r>
      <w:r w:rsidR="00EF756B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发布</w:t>
      </w:r>
      <w:r w:rsidR="00B51DD8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全新</w:t>
      </w:r>
      <w:r w:rsidR="00E15BD8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一代</w:t>
      </w:r>
      <w:r w:rsidR="00EF756B"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Find N2</w:t>
      </w:r>
      <w:r w:rsidR="008046BC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系列</w:t>
      </w:r>
    </w:p>
    <w:p w14:paraId="33DB1124" w14:textId="0374F25F" w:rsidR="001C1044" w:rsidRPr="000645B2" w:rsidRDefault="009A0C23" w:rsidP="00495DF8">
      <w:pPr>
        <w:jc w:val="center"/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</w:pP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OPPO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发布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全新一代</w:t>
      </w:r>
      <w:r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Find N2系列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，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持续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引领折叠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屏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体验</w:t>
      </w:r>
    </w:p>
    <w:p w14:paraId="3882D439" w14:textId="77777777" w:rsidR="009A0C23" w:rsidRPr="000645B2" w:rsidRDefault="009A0C23" w:rsidP="00495DF8">
      <w:pPr>
        <w:jc w:val="center"/>
        <w:rPr>
          <w:rFonts w:ascii="微软雅黑" w:eastAsia="微软雅黑" w:hAnsi="微软雅黑" w:cs="微软雅黑"/>
          <w:b/>
          <w:bCs/>
          <w:color w:val="000000" w:themeColor="text1"/>
          <w:sz w:val="28"/>
          <w:szCs w:val="28"/>
          <w:lang w:eastAsia="zh-Hans"/>
        </w:rPr>
      </w:pPr>
    </w:p>
    <w:p w14:paraId="6EA5A631" w14:textId="2ED4A1C9" w:rsidR="006049B1" w:rsidRDefault="006049B1" w:rsidP="004431BD">
      <w:pPr>
        <w:rPr>
          <w:rFonts w:ascii="微软雅黑" w:eastAsia="微软雅黑" w:hAnsi="微软雅黑" w:cs="微软雅黑"/>
          <w:szCs w:val="21"/>
        </w:rPr>
      </w:pPr>
      <w:r w:rsidRPr="000645B2">
        <w:rPr>
          <w:rFonts w:ascii="微软雅黑" w:eastAsia="微软雅黑" w:hAnsi="微软雅黑" w:cs="微软雅黑"/>
          <w:b/>
          <w:bCs/>
          <w:szCs w:val="21"/>
        </w:rPr>
        <w:t>2022年12月15日，中国，深圳——</w:t>
      </w:r>
      <w:r w:rsidRPr="000645B2">
        <w:rPr>
          <w:rFonts w:ascii="微软雅黑" w:eastAsia="微软雅黑" w:hAnsi="微软雅黑" w:cs="微软雅黑"/>
          <w:szCs w:val="21"/>
        </w:rPr>
        <w:t>OPPO</w:t>
      </w:r>
      <w:r w:rsidRPr="000645B2">
        <w:rPr>
          <w:rFonts w:ascii="微软雅黑" w:eastAsia="微软雅黑" w:hAnsi="微软雅黑" w:cs="微软雅黑" w:hint="eastAsia"/>
          <w:szCs w:val="21"/>
        </w:rPr>
        <w:t>于今日正式发布</w:t>
      </w:r>
      <w:r w:rsidRPr="000645B2">
        <w:rPr>
          <w:rFonts w:ascii="微软雅黑" w:eastAsia="微软雅黑" w:hAnsi="微软雅黑" w:cs="微软雅黑" w:hint="eastAsia"/>
          <w:szCs w:val="21"/>
          <w:lang w:eastAsia="zh-Hans"/>
        </w:rPr>
        <w:t>全新一代</w:t>
      </w:r>
      <w:r w:rsidRPr="000645B2">
        <w:rPr>
          <w:rFonts w:ascii="微软雅黑" w:eastAsia="微软雅黑" w:hAnsi="微软雅黑" w:cs="微软雅黑" w:hint="eastAsia"/>
          <w:szCs w:val="21"/>
        </w:rPr>
        <w:t>折叠旗舰</w:t>
      </w:r>
      <w:r w:rsidRPr="000645B2">
        <w:rPr>
          <w:rFonts w:ascii="微软雅黑" w:eastAsia="微软雅黑" w:hAnsi="微软雅黑" w:cs="微软雅黑"/>
          <w:szCs w:val="21"/>
        </w:rPr>
        <w:t>F</w:t>
      </w:r>
      <w:r w:rsidRPr="000645B2">
        <w:rPr>
          <w:rFonts w:ascii="微软雅黑" w:eastAsia="微软雅黑" w:hAnsi="微软雅黑" w:cs="微软雅黑"/>
          <w:szCs w:val="21"/>
          <w:lang w:eastAsia="zh-Hans"/>
        </w:rPr>
        <w:t>ind N2</w:t>
      </w:r>
      <w:r w:rsidRPr="000645B2">
        <w:rPr>
          <w:rFonts w:ascii="微软雅黑" w:eastAsia="微软雅黑" w:hAnsi="微软雅黑" w:cs="微软雅黑" w:hint="eastAsia"/>
          <w:szCs w:val="21"/>
          <w:lang w:eastAsia="zh-Hans"/>
        </w:rPr>
        <w:t>系列，包括</w:t>
      </w:r>
      <w:r w:rsidR="007C22BD" w:rsidRPr="00B5632C">
        <w:rPr>
          <w:rFonts w:ascii="微软雅黑" w:eastAsia="微软雅黑" w:hAnsi="微软雅黑" w:cs="微软雅黑" w:hint="eastAsia"/>
          <w:szCs w:val="21"/>
          <w:lang w:eastAsia="zh-Hans"/>
        </w:rPr>
        <w:t>仅有</w:t>
      </w:r>
      <w:r w:rsidR="007C22BD" w:rsidRPr="00B5632C">
        <w:rPr>
          <w:rFonts w:ascii="微软雅黑" w:eastAsia="微软雅黑" w:hAnsi="微软雅黑" w:cs="微软雅黑"/>
          <w:szCs w:val="21"/>
        </w:rPr>
        <w:t>233</w:t>
      </w:r>
      <w:r w:rsidR="007C22BD" w:rsidRPr="00B5632C">
        <w:rPr>
          <w:rFonts w:ascii="微软雅黑" w:eastAsia="微软雅黑" w:hAnsi="微软雅黑" w:cs="微软雅黑" w:hint="eastAsia"/>
          <w:szCs w:val="21"/>
        </w:rPr>
        <w:t>克</w:t>
      </w:r>
      <w:r w:rsidR="007C22BD">
        <w:rPr>
          <w:rFonts w:ascii="微软雅黑" w:eastAsia="微软雅黑" w:hAnsi="微软雅黑" w:cs="微软雅黑" w:hint="eastAsia"/>
          <w:szCs w:val="21"/>
        </w:rPr>
        <w:t>的</w:t>
      </w:r>
      <w:r w:rsidRPr="000645B2">
        <w:rPr>
          <w:rFonts w:ascii="微软雅黑" w:eastAsia="微软雅黑" w:hAnsi="微软雅黑" w:cs="微软雅黑" w:hint="eastAsia"/>
          <w:szCs w:val="21"/>
          <w:lang w:eastAsia="zh-Hans"/>
        </w:rPr>
        <w:t>史上最轻横向折叠旗舰</w:t>
      </w:r>
      <w:r w:rsidRPr="000645B2">
        <w:rPr>
          <w:rFonts w:ascii="微软雅黑" w:eastAsia="微软雅黑" w:hAnsi="微软雅黑" w:cs="微软雅黑"/>
          <w:szCs w:val="21"/>
          <w:lang w:eastAsia="zh-Hans"/>
        </w:rPr>
        <w:t>Find N2</w:t>
      </w:r>
      <w:r w:rsidRPr="000645B2">
        <w:rPr>
          <w:rFonts w:ascii="微软雅黑" w:eastAsia="微软雅黑" w:hAnsi="微软雅黑" w:cs="微软雅黑" w:hint="eastAsia"/>
          <w:szCs w:val="21"/>
          <w:lang w:eastAsia="zh-Hans"/>
        </w:rPr>
        <w:t>，以及</w:t>
      </w:r>
      <w:r w:rsidR="007C22BD">
        <w:rPr>
          <w:rFonts w:ascii="微软雅黑" w:eastAsia="微软雅黑" w:hAnsi="微软雅黑" w:cs="微软雅黑" w:hint="eastAsia"/>
          <w:szCs w:val="21"/>
        </w:rPr>
        <w:t>首创</w:t>
      </w:r>
      <w:r w:rsidR="007C22BD" w:rsidRPr="00B5632C">
        <w:rPr>
          <w:rFonts w:ascii="微软雅黑" w:eastAsia="微软雅黑" w:hAnsi="微软雅黑" w:cs="微软雅黑"/>
          <w:szCs w:val="21"/>
          <w:lang w:eastAsia="zh-Hans"/>
        </w:rPr>
        <w:t>3.26</w:t>
      </w:r>
      <w:r w:rsidR="007C22BD" w:rsidRPr="00B5632C">
        <w:rPr>
          <w:rFonts w:ascii="微软雅黑" w:eastAsia="微软雅黑" w:hAnsi="微软雅黑" w:cs="微软雅黑" w:hint="eastAsia"/>
          <w:szCs w:val="21"/>
          <w:lang w:eastAsia="zh-Hans"/>
        </w:rPr>
        <w:t>英寸</w:t>
      </w:r>
      <w:r w:rsidR="00F61312">
        <w:rPr>
          <w:rFonts w:ascii="微软雅黑" w:eastAsia="微软雅黑" w:hAnsi="微软雅黑" w:cs="微软雅黑" w:hint="eastAsia"/>
          <w:szCs w:val="21"/>
          <w:lang w:eastAsia="zh-Hans"/>
        </w:rPr>
        <w:t>、</w:t>
      </w:r>
      <w:r w:rsidRPr="000645B2">
        <w:rPr>
          <w:rFonts w:ascii="微软雅黑" w:eastAsia="微软雅黑" w:hAnsi="微软雅黑" w:cs="微软雅黑" w:hint="eastAsia"/>
          <w:szCs w:val="21"/>
          <w:lang w:eastAsia="zh-Hans"/>
        </w:rPr>
        <w:t>迄今最大外屏的竖向折叠产品</w:t>
      </w:r>
      <w:r w:rsidRPr="000645B2">
        <w:rPr>
          <w:rFonts w:ascii="微软雅黑" w:eastAsia="微软雅黑" w:hAnsi="微软雅黑" w:cs="微软雅黑"/>
          <w:szCs w:val="21"/>
          <w:lang w:eastAsia="zh-Hans"/>
        </w:rPr>
        <w:t>Find N2 Flip。</w:t>
      </w:r>
      <w:r w:rsidRPr="000645B2">
        <w:rPr>
          <w:rFonts w:ascii="微软雅黑" w:eastAsia="微软雅黑" w:hAnsi="微软雅黑" w:cs="微软雅黑"/>
          <w:szCs w:val="21"/>
        </w:rPr>
        <w:t>Find N2</w:t>
      </w:r>
      <w:r w:rsidR="007C22BD">
        <w:rPr>
          <w:rFonts w:ascii="微软雅黑" w:eastAsia="微软雅黑" w:hAnsi="微软雅黑" w:cs="微软雅黑" w:hint="eastAsia"/>
          <w:szCs w:val="21"/>
        </w:rPr>
        <w:t>系列通过引领行业的硬件、软件和交互创新，率先实现折叠屏手机体验从</w:t>
      </w:r>
      <w:r w:rsidR="007C22BD" w:rsidRPr="007C22BD">
        <w:rPr>
          <w:rFonts w:ascii="微软雅黑" w:eastAsia="微软雅黑" w:hAnsi="微软雅黑" w:cs="微软雅黑" w:hint="eastAsia"/>
          <w:szCs w:val="21"/>
        </w:rPr>
        <w:t>“常用”到“重用”</w:t>
      </w:r>
      <w:r w:rsidR="007C22BD">
        <w:rPr>
          <w:rFonts w:ascii="微软雅黑" w:eastAsia="微软雅黑" w:hAnsi="微软雅黑" w:cs="微软雅黑" w:hint="eastAsia"/>
          <w:szCs w:val="21"/>
        </w:rPr>
        <w:t>的关键进化。</w:t>
      </w:r>
    </w:p>
    <w:p w14:paraId="01F1CDE5" w14:textId="77777777" w:rsidR="004431BD" w:rsidRDefault="004431BD" w:rsidP="00630F21">
      <w:pPr>
        <w:jc w:val="center"/>
        <w:rPr>
          <w:rFonts w:ascii="微软雅黑" w:eastAsia="微软雅黑" w:hAnsi="微软雅黑" w:cs="微软雅黑"/>
          <w:szCs w:val="21"/>
        </w:rPr>
      </w:pPr>
    </w:p>
    <w:p w14:paraId="3B544249" w14:textId="34746EE8" w:rsidR="004431BD" w:rsidRDefault="004431BD" w:rsidP="004431BD">
      <w:pPr>
        <w:jc w:val="center"/>
        <w:rPr>
          <w:rFonts w:ascii="微软雅黑" w:eastAsia="微软雅黑" w:hAnsi="微软雅黑" w:cs="微软雅黑"/>
          <w:szCs w:val="21"/>
        </w:rPr>
      </w:pPr>
      <w:r>
        <w:rPr>
          <w:rFonts w:ascii="微软雅黑" w:eastAsia="微软雅黑" w:hAnsi="微软雅黑" w:cs="微软雅黑"/>
          <w:noProof/>
          <w:szCs w:val="21"/>
        </w:rPr>
        <w:drawing>
          <wp:inline distT="0" distB="0" distL="0" distR="0" wp14:anchorId="6EBF4FE8" wp14:editId="14103420">
            <wp:extent cx="6666860" cy="2963333"/>
            <wp:effectExtent l="0" t="0" r="127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2287" cy="302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CF9445" w14:textId="77777777" w:rsidR="004431BD" w:rsidRDefault="004431BD" w:rsidP="00630F21">
      <w:pPr>
        <w:jc w:val="center"/>
        <w:rPr>
          <w:rFonts w:ascii="微软雅黑" w:eastAsia="微软雅黑" w:hAnsi="微软雅黑" w:cs="微软雅黑"/>
          <w:szCs w:val="21"/>
        </w:rPr>
      </w:pPr>
    </w:p>
    <w:p w14:paraId="63E597D7" w14:textId="5B573334" w:rsidR="006049B1" w:rsidRPr="000645B2" w:rsidRDefault="007C22BD" w:rsidP="006049B1">
      <w:pPr>
        <w:rPr>
          <w:rFonts w:ascii="微软雅黑" w:eastAsia="微软雅黑" w:hAnsi="微软雅黑" w:cs="微软雅黑"/>
          <w:szCs w:val="21"/>
        </w:rPr>
      </w:pPr>
      <w:r>
        <w:rPr>
          <w:rFonts w:ascii="微软雅黑" w:eastAsia="微软雅黑" w:hAnsi="微软雅黑" w:cs="微软雅黑" w:hint="eastAsia"/>
          <w:szCs w:val="21"/>
        </w:rPr>
        <w:t>在</w:t>
      </w:r>
      <w:r w:rsidR="00EB4163">
        <w:rPr>
          <w:rFonts w:ascii="微软雅黑" w:eastAsia="微软雅黑" w:hAnsi="微软雅黑" w:cs="微软雅黑" w:hint="eastAsia"/>
          <w:szCs w:val="21"/>
        </w:rPr>
        <w:t>广受好评的</w:t>
      </w:r>
      <w:r>
        <w:rPr>
          <w:rFonts w:ascii="微软雅黑" w:eastAsia="微软雅黑" w:hAnsi="微软雅黑" w:cs="微软雅黑" w:hint="eastAsia"/>
          <w:szCs w:val="21"/>
        </w:rPr>
        <w:t>OPPO</w:t>
      </w:r>
      <w:r>
        <w:rPr>
          <w:rFonts w:ascii="微软雅黑" w:eastAsia="微软雅黑" w:hAnsi="微软雅黑" w:cs="微软雅黑"/>
          <w:szCs w:val="21"/>
        </w:rPr>
        <w:t xml:space="preserve"> Find N</w:t>
      </w:r>
      <w:r>
        <w:rPr>
          <w:rFonts w:ascii="微软雅黑" w:eastAsia="微软雅黑" w:hAnsi="微软雅黑" w:cs="微软雅黑" w:hint="eastAsia"/>
          <w:szCs w:val="21"/>
        </w:rPr>
        <w:t>的基础上，</w:t>
      </w:r>
      <w:r w:rsidR="006049B1" w:rsidRPr="000645B2">
        <w:rPr>
          <w:rFonts w:ascii="微软雅黑" w:eastAsia="微软雅黑" w:hAnsi="微软雅黑" w:cs="微软雅黑"/>
          <w:szCs w:val="21"/>
        </w:rPr>
        <w:t>Find N2</w:t>
      </w:r>
      <w:r>
        <w:rPr>
          <w:rFonts w:ascii="微软雅黑" w:eastAsia="微软雅黑" w:hAnsi="微软雅黑" w:cs="微软雅黑" w:hint="eastAsia"/>
          <w:szCs w:val="21"/>
        </w:rPr>
        <w:t xml:space="preserve"> </w:t>
      </w:r>
      <w:r w:rsidR="00EB4163">
        <w:rPr>
          <w:rFonts w:ascii="微软雅黑" w:eastAsia="微软雅黑" w:hAnsi="微软雅黑" w:cs="微软雅黑" w:hint="eastAsia"/>
          <w:szCs w:val="21"/>
        </w:rPr>
        <w:t>实现了全新的突破</w:t>
      </w:r>
      <w:r w:rsidR="006049B1" w:rsidRPr="000645B2">
        <w:rPr>
          <w:rFonts w:ascii="微软雅黑" w:eastAsia="微软雅黑" w:hAnsi="微软雅黑" w:cs="微软雅黑" w:hint="eastAsia"/>
          <w:szCs w:val="21"/>
        </w:rPr>
        <w:t>。</w:t>
      </w:r>
      <w:r w:rsidR="006049B1" w:rsidRPr="000645B2">
        <w:rPr>
          <w:rFonts w:ascii="微软雅黑" w:eastAsia="微软雅黑" w:hAnsi="微软雅黑" w:cs="微软雅黑" w:hint="eastAsia"/>
          <w:szCs w:val="21"/>
          <w:lang w:eastAsia="zh-Hans"/>
        </w:rPr>
        <w:t>全新升级的超轻固精工拟椎式铰链</w:t>
      </w:r>
      <w:r w:rsidR="006049B1" w:rsidRPr="000645B2">
        <w:rPr>
          <w:rFonts w:ascii="微软雅黑" w:eastAsia="微软雅黑" w:hAnsi="微软雅黑" w:cs="微软雅黑" w:hint="eastAsia"/>
          <w:szCs w:val="21"/>
        </w:rPr>
        <w:t>和不可思议的</w:t>
      </w:r>
      <w:r w:rsidR="006049B1" w:rsidRPr="000645B2">
        <w:rPr>
          <w:rFonts w:ascii="微软雅黑" w:eastAsia="微软雅黑" w:hAnsi="微软雅黑" w:cs="微软雅黑"/>
          <w:szCs w:val="21"/>
          <w:lang w:eastAsia="zh-Hans"/>
        </w:rPr>
        <w:t>233克</w:t>
      </w:r>
      <w:r w:rsidR="006049B1" w:rsidRPr="000645B2">
        <w:rPr>
          <w:rFonts w:ascii="微软雅黑" w:eastAsia="微软雅黑" w:hAnsi="微软雅黑" w:cs="微软雅黑" w:hint="eastAsia"/>
          <w:szCs w:val="21"/>
          <w:lang w:eastAsia="zh-Hans"/>
        </w:rPr>
        <w:t>轻量表现</w:t>
      </w:r>
      <w:r w:rsidR="00EB4163">
        <w:rPr>
          <w:rFonts w:ascii="微软雅黑" w:eastAsia="微软雅黑" w:hAnsi="微软雅黑" w:cs="微软雅黑" w:hint="eastAsia"/>
          <w:szCs w:val="21"/>
        </w:rPr>
        <w:t>为Find</w:t>
      </w:r>
      <w:r w:rsidR="00EB4163">
        <w:rPr>
          <w:rFonts w:ascii="微软雅黑" w:eastAsia="微软雅黑" w:hAnsi="微软雅黑" w:cs="微软雅黑"/>
          <w:szCs w:val="21"/>
        </w:rPr>
        <w:t xml:space="preserve"> </w:t>
      </w:r>
      <w:r w:rsidR="00EB4163">
        <w:rPr>
          <w:rFonts w:ascii="微软雅黑" w:eastAsia="微软雅黑" w:hAnsi="微软雅黑" w:cs="微软雅黑" w:hint="eastAsia"/>
          <w:szCs w:val="21"/>
        </w:rPr>
        <w:t>N2带来无可匹敌的使用手感</w:t>
      </w:r>
      <w:r w:rsidR="00EB4163">
        <w:rPr>
          <w:rFonts w:ascii="微软雅黑" w:eastAsia="微软雅黑" w:hAnsi="微软雅黑" w:cs="微软雅黑" w:hint="eastAsia"/>
          <w:szCs w:val="21"/>
          <w:lang w:eastAsia="zh-Hans"/>
        </w:rPr>
        <w:t>。</w:t>
      </w:r>
      <w:r w:rsidR="006049B1" w:rsidRPr="000645B2">
        <w:rPr>
          <w:rFonts w:ascii="微软雅黑" w:eastAsia="微软雅黑" w:hAnsi="微软雅黑" w:cs="微软雅黑" w:hint="eastAsia"/>
          <w:szCs w:val="21"/>
        </w:rPr>
        <w:t>首</w:t>
      </w:r>
      <w:r w:rsidR="00EB4163">
        <w:rPr>
          <w:rFonts w:ascii="微软雅黑" w:eastAsia="微软雅黑" w:hAnsi="微软雅黑" w:cs="微软雅黑" w:hint="eastAsia"/>
          <w:szCs w:val="21"/>
        </w:rPr>
        <w:t>创</w:t>
      </w:r>
      <w:r w:rsidR="006049B1" w:rsidRPr="000645B2">
        <w:rPr>
          <w:rFonts w:ascii="微软雅黑" w:eastAsia="微软雅黑" w:hAnsi="微软雅黑" w:cs="微软雅黑" w:hint="eastAsia"/>
          <w:szCs w:val="21"/>
        </w:rPr>
        <w:t>内外屏</w:t>
      </w:r>
      <w:r w:rsidR="00EB4163">
        <w:rPr>
          <w:rFonts w:ascii="微软雅黑" w:eastAsia="微软雅黑" w:hAnsi="微软雅黑" w:cs="微软雅黑" w:hint="eastAsia"/>
          <w:szCs w:val="21"/>
        </w:rPr>
        <w:t>双</w:t>
      </w:r>
      <w:r w:rsidR="006049B1" w:rsidRPr="000645B2">
        <w:rPr>
          <w:rFonts w:ascii="微软雅黑" w:eastAsia="微软雅黑" w:hAnsi="微软雅黑" w:cs="微软雅黑"/>
          <w:szCs w:val="21"/>
        </w:rPr>
        <w:t>E6</w:t>
      </w:r>
      <w:r w:rsidR="006049B1" w:rsidRPr="000645B2">
        <w:rPr>
          <w:rFonts w:ascii="微软雅黑" w:eastAsia="微软雅黑" w:hAnsi="微软雅黑" w:cs="微软雅黑" w:hint="eastAsia"/>
          <w:szCs w:val="21"/>
        </w:rPr>
        <w:t>材质、</w:t>
      </w:r>
      <w:r w:rsidR="00EB4163">
        <w:rPr>
          <w:rFonts w:ascii="微软雅黑" w:eastAsia="微软雅黑" w:hAnsi="微软雅黑" w:cs="微软雅黑" w:hint="eastAsia"/>
          <w:szCs w:val="21"/>
        </w:rPr>
        <w:t>首创</w:t>
      </w:r>
      <w:r w:rsidR="006049B1" w:rsidRPr="000645B2">
        <w:rPr>
          <w:rFonts w:ascii="微软雅黑" w:eastAsia="微软雅黑" w:hAnsi="微软雅黑" w:cs="微软雅黑" w:hint="eastAsia"/>
          <w:szCs w:val="21"/>
        </w:rPr>
        <w:t>内外屏环境色自适应、</w:t>
      </w:r>
      <w:r w:rsidR="006049B1" w:rsidRPr="000645B2">
        <w:rPr>
          <w:rFonts w:ascii="微软雅黑" w:eastAsia="微软雅黑" w:hAnsi="微软雅黑" w:cs="微软雅黑" w:hint="eastAsia"/>
          <w:szCs w:val="21"/>
          <w:lang w:eastAsia="zh-Hans"/>
        </w:rPr>
        <w:t>首</w:t>
      </w:r>
      <w:r w:rsidR="00EB4163">
        <w:rPr>
          <w:rFonts w:ascii="微软雅黑" w:eastAsia="微软雅黑" w:hAnsi="微软雅黑" w:cs="微软雅黑" w:hint="eastAsia"/>
          <w:szCs w:val="21"/>
        </w:rPr>
        <w:t>次</w:t>
      </w:r>
      <w:r w:rsidR="006049B1" w:rsidRPr="000645B2">
        <w:rPr>
          <w:rFonts w:ascii="微软雅黑" w:eastAsia="微软雅黑" w:hAnsi="微软雅黑" w:cs="微软雅黑" w:hint="eastAsia"/>
          <w:szCs w:val="21"/>
          <w:lang w:eastAsia="zh-Hans"/>
        </w:rPr>
        <w:t>通过莱茵折叠无忧认证</w:t>
      </w:r>
      <w:r w:rsidR="00EB4163">
        <w:rPr>
          <w:rFonts w:ascii="微软雅黑" w:eastAsia="微软雅黑" w:hAnsi="微软雅黑" w:cs="微软雅黑" w:hint="eastAsia"/>
          <w:szCs w:val="21"/>
          <w:lang w:eastAsia="zh-Hans"/>
        </w:rPr>
        <w:t>，</w:t>
      </w:r>
      <w:r w:rsidR="00EB4163">
        <w:rPr>
          <w:rFonts w:ascii="微软雅黑" w:eastAsia="微软雅黑" w:hAnsi="微软雅黑" w:cs="微软雅黑" w:hint="eastAsia"/>
          <w:szCs w:val="21"/>
        </w:rPr>
        <w:t>Find</w:t>
      </w:r>
      <w:r w:rsidR="00EB4163">
        <w:rPr>
          <w:rFonts w:ascii="微软雅黑" w:eastAsia="微软雅黑" w:hAnsi="微软雅黑" w:cs="微软雅黑"/>
          <w:szCs w:val="21"/>
        </w:rPr>
        <w:t xml:space="preserve"> </w:t>
      </w:r>
      <w:r w:rsidR="00EB4163">
        <w:rPr>
          <w:rFonts w:ascii="微软雅黑" w:eastAsia="微软雅黑" w:hAnsi="微软雅黑" w:cs="微软雅黑" w:hint="eastAsia"/>
          <w:szCs w:val="21"/>
        </w:rPr>
        <w:t>N2</w:t>
      </w:r>
      <w:r w:rsidR="002A44BD">
        <w:rPr>
          <w:rFonts w:ascii="微软雅黑" w:eastAsia="微软雅黑" w:hAnsi="微软雅黑" w:cs="微软雅黑" w:hint="eastAsia"/>
          <w:szCs w:val="21"/>
        </w:rPr>
        <w:t>为用户的</w:t>
      </w:r>
      <w:r w:rsidR="00EB4163">
        <w:rPr>
          <w:rFonts w:ascii="微软雅黑" w:eastAsia="微软雅黑" w:hAnsi="微软雅黑" w:cs="微软雅黑" w:hint="eastAsia"/>
          <w:szCs w:val="21"/>
        </w:rPr>
        <w:t>屏幕与品质体验打开了全新的可能</w:t>
      </w:r>
      <w:r w:rsidR="006049B1" w:rsidRPr="000645B2">
        <w:rPr>
          <w:rFonts w:ascii="微软雅黑" w:eastAsia="微软雅黑" w:hAnsi="微软雅黑" w:cs="微软雅黑" w:hint="eastAsia"/>
          <w:szCs w:val="21"/>
          <w:lang w:eastAsia="zh-Hans"/>
        </w:rPr>
        <w:t>。</w:t>
      </w:r>
      <w:r w:rsidR="006049B1" w:rsidRPr="000645B2">
        <w:rPr>
          <w:rFonts w:ascii="微软雅黑" w:eastAsia="微软雅黑" w:hAnsi="微软雅黑" w:cs="微软雅黑"/>
          <w:szCs w:val="21"/>
          <w:lang w:eastAsia="zh-Hans"/>
        </w:rPr>
        <w:t>首次亮相的悬停空间，</w:t>
      </w:r>
      <w:r w:rsidR="006049B1" w:rsidRPr="000645B2">
        <w:rPr>
          <w:rFonts w:ascii="微软雅黑" w:eastAsia="微软雅黑" w:hAnsi="微软雅黑" w:cs="微软雅黑" w:hint="eastAsia"/>
          <w:szCs w:val="21"/>
          <w:lang w:eastAsia="zh-Hans"/>
        </w:rPr>
        <w:t>开合间</w:t>
      </w:r>
      <w:r w:rsidR="006049B1" w:rsidRPr="000645B2">
        <w:rPr>
          <w:rFonts w:ascii="微软雅黑" w:eastAsia="微软雅黑" w:hAnsi="微软雅黑" w:cs="微软雅黑" w:hint="eastAsia"/>
          <w:szCs w:val="21"/>
        </w:rPr>
        <w:t>悬停</w:t>
      </w:r>
      <w:r w:rsidR="006049B1" w:rsidRPr="000645B2">
        <w:rPr>
          <w:rFonts w:ascii="微软雅黑" w:eastAsia="微软雅黑" w:hAnsi="微软雅黑" w:cs="微软雅黑"/>
          <w:szCs w:val="21"/>
        </w:rPr>
        <w:t>1</w:t>
      </w:r>
      <w:r w:rsidR="006049B1" w:rsidRPr="000645B2">
        <w:rPr>
          <w:rFonts w:ascii="微软雅黑" w:eastAsia="微软雅黑" w:hAnsi="微软雅黑" w:cs="微软雅黑" w:hint="eastAsia"/>
          <w:szCs w:val="21"/>
          <w:lang w:eastAsia="zh-Hans"/>
        </w:rPr>
        <w:t>秒</w:t>
      </w:r>
      <w:r w:rsidR="006049B1" w:rsidRPr="000645B2">
        <w:rPr>
          <w:rFonts w:ascii="微软雅黑" w:eastAsia="微软雅黑" w:hAnsi="微软雅黑" w:cs="微软雅黑" w:hint="eastAsia"/>
          <w:szCs w:val="21"/>
        </w:rPr>
        <w:t>即可进入全新定制的悬停界面，</w:t>
      </w:r>
      <w:r w:rsidR="00EB4163">
        <w:rPr>
          <w:rFonts w:ascii="微软雅黑" w:eastAsia="微软雅黑" w:hAnsi="微软雅黑" w:cs="微软雅黑" w:hint="eastAsia"/>
          <w:szCs w:val="21"/>
        </w:rPr>
        <w:t>更带来了独树一帜的</w:t>
      </w:r>
      <w:r w:rsidR="006049B1" w:rsidRPr="000645B2">
        <w:rPr>
          <w:rFonts w:ascii="微软雅黑" w:eastAsia="微软雅黑" w:hAnsi="微软雅黑" w:cs="微软雅黑" w:hint="eastAsia"/>
          <w:szCs w:val="21"/>
        </w:rPr>
        <w:t>的折叠</w:t>
      </w:r>
      <w:r w:rsidR="00EB4163">
        <w:rPr>
          <w:rFonts w:ascii="微软雅黑" w:eastAsia="微软雅黑" w:hAnsi="微软雅黑" w:cs="微软雅黑" w:hint="eastAsia"/>
          <w:szCs w:val="21"/>
        </w:rPr>
        <w:t>新</w:t>
      </w:r>
      <w:r w:rsidR="006049B1" w:rsidRPr="000645B2">
        <w:rPr>
          <w:rFonts w:ascii="微软雅黑" w:eastAsia="微软雅黑" w:hAnsi="微软雅黑" w:cs="微软雅黑" w:hint="eastAsia"/>
          <w:szCs w:val="21"/>
        </w:rPr>
        <w:t>体验。</w:t>
      </w:r>
    </w:p>
    <w:p w14:paraId="79FEFEA0" w14:textId="77777777" w:rsidR="006049B1" w:rsidRPr="000645B2" w:rsidRDefault="006049B1" w:rsidP="006049B1">
      <w:pPr>
        <w:rPr>
          <w:rFonts w:ascii="微软雅黑" w:eastAsia="微软雅黑" w:hAnsi="微软雅黑" w:cs="微软雅黑"/>
          <w:szCs w:val="21"/>
        </w:rPr>
      </w:pPr>
    </w:p>
    <w:p w14:paraId="467B3311" w14:textId="6C44E9F6" w:rsidR="006049B1" w:rsidRDefault="006049B1" w:rsidP="006049B1">
      <w:pPr>
        <w:rPr>
          <w:rFonts w:ascii="微软雅黑" w:eastAsia="微软雅黑" w:hAnsi="微软雅黑" w:cs="微软雅黑"/>
          <w:szCs w:val="21"/>
        </w:rPr>
      </w:pPr>
      <w:r w:rsidRPr="000645B2">
        <w:rPr>
          <w:rFonts w:ascii="微软雅黑" w:eastAsia="微软雅黑" w:hAnsi="微软雅黑" w:cs="微软雅黑"/>
          <w:szCs w:val="21"/>
          <w:lang w:eastAsia="zh-Hans"/>
        </w:rPr>
        <w:t>OPPO</w:t>
      </w:r>
      <w:r w:rsidR="00EB4163">
        <w:rPr>
          <w:rFonts w:ascii="微软雅黑" w:eastAsia="微软雅黑" w:hAnsi="微软雅黑" w:cs="微软雅黑" w:hint="eastAsia"/>
          <w:szCs w:val="21"/>
        </w:rPr>
        <w:t>首款</w:t>
      </w:r>
      <w:r w:rsidRPr="000645B2">
        <w:rPr>
          <w:rFonts w:ascii="微软雅黑" w:eastAsia="微软雅黑" w:hAnsi="微软雅黑" w:cs="微软雅黑" w:hint="eastAsia"/>
          <w:szCs w:val="21"/>
        </w:rPr>
        <w:t>竖向</w:t>
      </w:r>
      <w:r w:rsidRPr="000645B2">
        <w:rPr>
          <w:rFonts w:ascii="微软雅黑" w:eastAsia="微软雅黑" w:hAnsi="微软雅黑" w:cs="微软雅黑"/>
          <w:szCs w:val="21"/>
          <w:lang w:eastAsia="zh-Hans"/>
        </w:rPr>
        <w:t>折叠</w:t>
      </w:r>
      <w:r w:rsidR="00EB4163">
        <w:rPr>
          <w:rFonts w:ascii="微软雅黑" w:eastAsia="微软雅黑" w:hAnsi="微软雅黑" w:cs="微软雅黑" w:hint="eastAsia"/>
          <w:szCs w:val="21"/>
        </w:rPr>
        <w:t>手机</w:t>
      </w:r>
      <w:r w:rsidRPr="000645B2">
        <w:rPr>
          <w:rFonts w:ascii="微软雅黑" w:eastAsia="微软雅黑" w:hAnsi="微软雅黑" w:cs="微软雅黑"/>
          <w:szCs w:val="21"/>
          <w:lang w:eastAsia="zh-Hans"/>
        </w:rPr>
        <w:t>Find N2 Flip</w:t>
      </w:r>
      <w:r w:rsidR="00EB4163">
        <w:rPr>
          <w:rFonts w:ascii="微软雅黑" w:eastAsia="微软雅黑" w:hAnsi="微软雅黑" w:cs="微软雅黑" w:hint="eastAsia"/>
          <w:szCs w:val="21"/>
        </w:rPr>
        <w:t>则实现了</w:t>
      </w:r>
      <w:r w:rsidR="002A44BD">
        <w:rPr>
          <w:rFonts w:ascii="微软雅黑" w:eastAsia="微软雅黑" w:hAnsi="微软雅黑" w:cs="微软雅黑" w:hint="eastAsia"/>
          <w:szCs w:val="21"/>
        </w:rPr>
        <w:t>对</w:t>
      </w:r>
      <w:r w:rsidR="00EB4163">
        <w:rPr>
          <w:rFonts w:ascii="微软雅黑" w:eastAsia="微软雅黑" w:hAnsi="微软雅黑" w:cs="微软雅黑" w:hint="eastAsia"/>
          <w:szCs w:val="21"/>
        </w:rPr>
        <w:t>同品类的颠覆性创新</w:t>
      </w:r>
      <w:r w:rsidR="00EB4163">
        <w:rPr>
          <w:rFonts w:ascii="微软雅黑" w:eastAsia="微软雅黑" w:hAnsi="微软雅黑" w:cs="微软雅黑" w:hint="eastAsia"/>
          <w:szCs w:val="21"/>
          <w:lang w:eastAsia="zh-Hans"/>
        </w:rPr>
        <w:t>。</w:t>
      </w:r>
      <w:r w:rsidRPr="000645B2">
        <w:rPr>
          <w:rFonts w:ascii="微软雅黑" w:eastAsia="微软雅黑" w:hAnsi="微软雅黑" w:cs="微软雅黑" w:hint="eastAsia"/>
          <w:szCs w:val="21"/>
        </w:rPr>
        <w:t>采用</w:t>
      </w:r>
      <w:r w:rsidRPr="000645B2">
        <w:rPr>
          <w:rFonts w:ascii="微软雅黑" w:eastAsia="微软雅黑" w:hAnsi="微软雅黑" w:cs="微软雅黑" w:hint="eastAsia"/>
          <w:szCs w:val="21"/>
          <w:lang w:eastAsia="zh-Hans"/>
        </w:rPr>
        <w:t>“迄今为止</w:t>
      </w:r>
      <w:r w:rsidRPr="000645B2">
        <w:rPr>
          <w:rFonts w:ascii="微软雅黑" w:eastAsia="微软雅黑" w:hAnsi="微软雅黑" w:cs="微软雅黑" w:hint="eastAsia"/>
          <w:szCs w:val="21"/>
        </w:rPr>
        <w:t>竖向</w:t>
      </w:r>
      <w:r w:rsidRPr="000645B2">
        <w:rPr>
          <w:rFonts w:ascii="微软雅黑" w:eastAsia="微软雅黑" w:hAnsi="微软雅黑" w:cs="微软雅黑" w:hint="eastAsia"/>
          <w:szCs w:val="21"/>
          <w:lang w:eastAsia="zh-Hans"/>
        </w:rPr>
        <w:t>折叠的最佳解决方案”，</w:t>
      </w:r>
      <w:r w:rsidRPr="000645B2">
        <w:rPr>
          <w:rFonts w:ascii="微软雅黑" w:eastAsia="微软雅黑" w:hAnsi="微软雅黑" w:cs="微软雅黑" w:hint="eastAsia"/>
          <w:szCs w:val="21"/>
        </w:rPr>
        <w:t>不仅解决了续航、折痕、信号等小折叠产品的几大核心痛点，</w:t>
      </w:r>
      <w:r w:rsidR="00EB4163">
        <w:rPr>
          <w:rFonts w:ascii="微软雅黑" w:eastAsia="微软雅黑" w:hAnsi="微软雅黑" w:cs="微软雅黑" w:hint="eastAsia"/>
          <w:szCs w:val="21"/>
        </w:rPr>
        <w:t>Find</w:t>
      </w:r>
      <w:r w:rsidR="00EB4163">
        <w:rPr>
          <w:rFonts w:ascii="微软雅黑" w:eastAsia="微软雅黑" w:hAnsi="微软雅黑" w:cs="微软雅黑"/>
          <w:szCs w:val="21"/>
        </w:rPr>
        <w:t xml:space="preserve"> </w:t>
      </w:r>
      <w:r w:rsidR="00EB4163">
        <w:rPr>
          <w:rFonts w:ascii="微软雅黑" w:eastAsia="微软雅黑" w:hAnsi="微软雅黑" w:cs="微软雅黑" w:hint="eastAsia"/>
          <w:szCs w:val="21"/>
        </w:rPr>
        <w:t>N2</w:t>
      </w:r>
      <w:r w:rsidR="00EB4163">
        <w:rPr>
          <w:rFonts w:ascii="微软雅黑" w:eastAsia="微软雅黑" w:hAnsi="微软雅黑" w:cs="微软雅黑"/>
          <w:szCs w:val="21"/>
        </w:rPr>
        <w:t xml:space="preserve"> Flip</w:t>
      </w:r>
      <w:r w:rsidRPr="000645B2">
        <w:rPr>
          <w:rFonts w:ascii="微软雅黑" w:eastAsia="微软雅黑" w:hAnsi="微软雅黑" w:cs="微软雅黑" w:hint="eastAsia"/>
          <w:szCs w:val="21"/>
        </w:rPr>
        <w:t>还</w:t>
      </w:r>
      <w:r w:rsidR="00EB4163">
        <w:rPr>
          <w:rFonts w:ascii="微软雅黑" w:eastAsia="微软雅黑" w:hAnsi="微软雅黑" w:cs="微软雅黑" w:hint="eastAsia"/>
          <w:szCs w:val="21"/>
        </w:rPr>
        <w:t>前所未有地</w:t>
      </w:r>
      <w:r w:rsidRPr="000645B2">
        <w:rPr>
          <w:rFonts w:ascii="微软雅黑" w:eastAsia="微软雅黑" w:hAnsi="微软雅黑" w:cs="微软雅黑" w:hint="eastAsia"/>
          <w:szCs w:val="21"/>
        </w:rPr>
        <w:t>搭载</w:t>
      </w:r>
      <w:r w:rsidRPr="000645B2">
        <w:rPr>
          <w:rFonts w:ascii="微软雅黑" w:eastAsia="微软雅黑" w:hAnsi="微软雅黑" w:cs="微软雅黑"/>
          <w:szCs w:val="21"/>
        </w:rPr>
        <w:t>17:9</w:t>
      </w:r>
      <w:r w:rsidRPr="000645B2">
        <w:rPr>
          <w:rFonts w:ascii="微软雅黑" w:eastAsia="微软雅黑" w:hAnsi="微软雅黑" w:cs="微软雅黑" w:hint="eastAsia"/>
          <w:szCs w:val="21"/>
        </w:rPr>
        <w:t>比例、</w:t>
      </w:r>
      <w:r w:rsidRPr="000645B2">
        <w:rPr>
          <w:rFonts w:ascii="微软雅黑" w:eastAsia="微软雅黑" w:hAnsi="微软雅黑" w:cs="微软雅黑"/>
          <w:szCs w:val="21"/>
        </w:rPr>
        <w:t>3.26</w:t>
      </w:r>
      <w:r w:rsidRPr="000645B2">
        <w:rPr>
          <w:rFonts w:ascii="微软雅黑" w:eastAsia="微软雅黑" w:hAnsi="微软雅黑" w:cs="微软雅黑" w:hint="eastAsia"/>
          <w:szCs w:val="21"/>
        </w:rPr>
        <w:t>英寸的最大</w:t>
      </w:r>
      <w:r w:rsidR="00EB4163">
        <w:rPr>
          <w:rFonts w:ascii="微软雅黑" w:eastAsia="微软雅黑" w:hAnsi="微软雅黑" w:cs="微软雅黑" w:hint="eastAsia"/>
          <w:szCs w:val="21"/>
        </w:rPr>
        <w:t>尺寸</w:t>
      </w:r>
      <w:r w:rsidRPr="000645B2">
        <w:rPr>
          <w:rFonts w:ascii="微软雅黑" w:eastAsia="微软雅黑" w:hAnsi="微软雅黑" w:cs="微软雅黑" w:hint="eastAsia"/>
          <w:szCs w:val="21"/>
        </w:rPr>
        <w:t>任意窗，</w:t>
      </w:r>
      <w:r w:rsidR="00EB4163">
        <w:rPr>
          <w:rFonts w:ascii="微软雅黑" w:eastAsia="微软雅黑" w:hAnsi="微软雅黑" w:cs="微软雅黑" w:hint="eastAsia"/>
          <w:szCs w:val="21"/>
        </w:rPr>
        <w:t>实现了</w:t>
      </w:r>
      <w:r w:rsidRPr="000645B2">
        <w:rPr>
          <w:rFonts w:ascii="微软雅黑" w:eastAsia="微软雅黑" w:hAnsi="微软雅黑" w:cs="微软雅黑" w:hint="eastAsia"/>
          <w:szCs w:val="21"/>
        </w:rPr>
        <w:t>专属</w:t>
      </w:r>
      <w:r w:rsidR="00EB4163">
        <w:rPr>
          <w:rFonts w:ascii="微软雅黑" w:eastAsia="微软雅黑" w:hAnsi="微软雅黑" w:cs="微软雅黑" w:hint="eastAsia"/>
          <w:szCs w:val="21"/>
        </w:rPr>
        <w:t>的外屏</w:t>
      </w:r>
      <w:r w:rsidRPr="000645B2">
        <w:rPr>
          <w:rFonts w:ascii="微软雅黑" w:eastAsia="微软雅黑" w:hAnsi="微软雅黑" w:cs="微软雅黑" w:hint="eastAsia"/>
          <w:szCs w:val="21"/>
        </w:rPr>
        <w:t>交互</w:t>
      </w:r>
      <w:r w:rsidR="00EB4163">
        <w:rPr>
          <w:rFonts w:ascii="微软雅黑" w:eastAsia="微软雅黑" w:hAnsi="微软雅黑" w:cs="微软雅黑" w:hint="eastAsia"/>
          <w:szCs w:val="21"/>
        </w:rPr>
        <w:t>方式，</w:t>
      </w:r>
      <w:r w:rsidRPr="000645B2">
        <w:rPr>
          <w:rFonts w:ascii="微软雅黑" w:eastAsia="微软雅黑" w:hAnsi="微软雅黑" w:cs="微软雅黑" w:hint="eastAsia"/>
          <w:szCs w:val="21"/>
        </w:rPr>
        <w:t>让</w:t>
      </w:r>
      <w:r w:rsidR="002A44BD">
        <w:rPr>
          <w:rFonts w:ascii="微软雅黑" w:eastAsia="微软雅黑" w:hAnsi="微软雅黑" w:cs="微软雅黑" w:hint="eastAsia"/>
          <w:szCs w:val="21"/>
        </w:rPr>
        <w:t>竖向</w:t>
      </w:r>
      <w:r w:rsidRPr="000645B2">
        <w:rPr>
          <w:rFonts w:ascii="微软雅黑" w:eastAsia="微软雅黑" w:hAnsi="微软雅黑" w:cs="微软雅黑" w:hint="eastAsia"/>
          <w:szCs w:val="21"/>
        </w:rPr>
        <w:t>折叠</w:t>
      </w:r>
      <w:r w:rsidR="002A44BD">
        <w:rPr>
          <w:rFonts w:ascii="微软雅黑" w:eastAsia="微软雅黑" w:hAnsi="微软雅黑" w:cs="微软雅黑" w:hint="eastAsia"/>
          <w:szCs w:val="21"/>
        </w:rPr>
        <w:t>手机的</w:t>
      </w:r>
      <w:r w:rsidRPr="000645B2">
        <w:rPr>
          <w:rFonts w:ascii="微软雅黑" w:eastAsia="微软雅黑" w:hAnsi="微软雅黑" w:cs="微软雅黑" w:hint="eastAsia"/>
          <w:szCs w:val="21"/>
        </w:rPr>
        <w:t>外屏</w:t>
      </w:r>
      <w:r w:rsidR="002A44BD">
        <w:rPr>
          <w:rFonts w:ascii="微软雅黑" w:eastAsia="微软雅黑" w:hAnsi="微软雅黑" w:cs="微软雅黑" w:hint="eastAsia"/>
          <w:szCs w:val="21"/>
        </w:rPr>
        <w:t>第一次发挥了实用价值</w:t>
      </w:r>
      <w:r w:rsidRPr="000645B2">
        <w:rPr>
          <w:rFonts w:ascii="微软雅黑" w:eastAsia="微软雅黑" w:hAnsi="微软雅黑" w:cs="微软雅黑" w:hint="eastAsia"/>
          <w:szCs w:val="21"/>
        </w:rPr>
        <w:t>。</w:t>
      </w:r>
    </w:p>
    <w:p w14:paraId="51CCB642" w14:textId="77777777" w:rsidR="00EB4163" w:rsidRPr="000645B2" w:rsidRDefault="00EB4163" w:rsidP="006049B1">
      <w:pPr>
        <w:rPr>
          <w:rFonts w:ascii="微软雅黑" w:eastAsia="微软雅黑" w:hAnsi="微软雅黑" w:cs="微软雅黑"/>
          <w:szCs w:val="21"/>
        </w:rPr>
      </w:pPr>
    </w:p>
    <w:p w14:paraId="7F62DF39" w14:textId="210C93DB" w:rsidR="006049B1" w:rsidRPr="000645B2" w:rsidRDefault="006049B1" w:rsidP="006049B1">
      <w:pPr>
        <w:rPr>
          <w:rFonts w:ascii="微软雅黑" w:eastAsia="微软雅黑" w:hAnsi="微软雅黑"/>
        </w:rPr>
      </w:pPr>
      <w:r w:rsidRPr="000645B2">
        <w:rPr>
          <w:rFonts w:ascii="微软雅黑" w:eastAsia="微软雅黑" w:hAnsi="微软雅黑" w:cs="微软雅黑"/>
          <w:szCs w:val="21"/>
        </w:rPr>
        <w:t>Find N2</w:t>
      </w:r>
      <w:r w:rsidRPr="000645B2">
        <w:rPr>
          <w:rFonts w:ascii="微软雅黑" w:eastAsia="微软雅黑" w:hAnsi="微软雅黑" w:cs="微软雅黑" w:hint="eastAsia"/>
          <w:szCs w:val="21"/>
        </w:rPr>
        <w:t>系列全系搭载</w:t>
      </w:r>
      <w:r w:rsidRPr="000645B2">
        <w:rPr>
          <w:rFonts w:ascii="微软雅黑" w:eastAsia="微软雅黑" w:hAnsi="微软雅黑" w:cs="微软雅黑"/>
          <w:szCs w:val="21"/>
        </w:rPr>
        <w:t>OPPO</w:t>
      </w:r>
      <w:r w:rsidRPr="000645B2">
        <w:rPr>
          <w:rFonts w:ascii="微软雅黑" w:eastAsia="微软雅黑" w:hAnsi="微软雅黑" w:cs="微软雅黑" w:hint="eastAsia"/>
          <w:szCs w:val="21"/>
        </w:rPr>
        <w:t>自研芯片</w:t>
      </w:r>
      <w:r w:rsidR="00AF58CA"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马里亚纳</w:t>
      </w:r>
      <w:r w:rsidR="00AF58CA" w:rsidRPr="000645B2">
        <w:rPr>
          <w:rFonts w:ascii="微软雅黑" w:eastAsia="微软雅黑" w:hAnsi="微软雅黑" w:cs="微软雅黑"/>
          <w:color w:val="000000" w:themeColor="text1"/>
          <w:szCs w:val="21"/>
          <w:vertAlign w:val="superscript"/>
          <w:lang w:eastAsia="zh-Hans"/>
        </w:rPr>
        <w:t>®️</w:t>
      </w:r>
      <w:r w:rsidR="00EB4163">
        <w:rPr>
          <w:rFonts w:ascii="微软雅黑" w:eastAsia="微软雅黑" w:hAnsi="微软雅黑" w:cs="微软雅黑"/>
          <w:color w:val="000000" w:themeColor="text1"/>
          <w:szCs w:val="21"/>
          <w:vertAlign w:val="superscript"/>
          <w:lang w:eastAsia="zh-Hans"/>
        </w:rPr>
        <w:t xml:space="preserve"> </w:t>
      </w:r>
      <w:proofErr w:type="spellStart"/>
      <w:r w:rsidR="00AF58CA"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MariSilicon</w:t>
      </w:r>
      <w:proofErr w:type="spellEnd"/>
      <w:r w:rsidR="00AF58CA"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 xml:space="preserve"> X</w:t>
      </w:r>
      <w:r w:rsidRPr="000645B2">
        <w:rPr>
          <w:rFonts w:ascii="微软雅黑" w:eastAsia="微软雅黑" w:hAnsi="微软雅黑" w:cs="微软雅黑" w:hint="eastAsia"/>
          <w:szCs w:val="21"/>
          <w:lang w:eastAsia="zh-Hans"/>
        </w:rPr>
        <w:t>，</w:t>
      </w:r>
      <w:r w:rsidRPr="000645B2">
        <w:rPr>
          <w:rFonts w:ascii="微软雅黑" w:eastAsia="微软雅黑" w:hAnsi="微软雅黑" w:cs="微软雅黑" w:hint="eastAsia"/>
          <w:szCs w:val="21"/>
        </w:rPr>
        <w:t>独立影像芯片、</w:t>
      </w:r>
      <w:r w:rsidRPr="000645B2">
        <w:rPr>
          <w:rFonts w:ascii="微软雅黑" w:eastAsia="微软雅黑" w:hAnsi="微软雅黑" w:cs="微软雅黑"/>
          <w:szCs w:val="21"/>
          <w:lang w:eastAsia="zh-Hans"/>
        </w:rPr>
        <w:t>哈苏超清画质引擎、旗舰级摄像模组</w:t>
      </w:r>
      <w:r w:rsidRPr="000645B2">
        <w:rPr>
          <w:rFonts w:ascii="微软雅黑" w:eastAsia="微软雅黑" w:hAnsi="微软雅黑" w:cs="微软雅黑" w:hint="eastAsia"/>
          <w:szCs w:val="21"/>
          <w:lang w:eastAsia="zh-Hans"/>
        </w:rPr>
        <w:t>的</w:t>
      </w:r>
      <w:r w:rsidRPr="000645B2">
        <w:rPr>
          <w:rFonts w:ascii="微软雅黑" w:eastAsia="微软雅黑" w:hAnsi="微软雅黑" w:cs="微软雅黑"/>
          <w:szCs w:val="21"/>
          <w:lang w:eastAsia="zh-Hans"/>
        </w:rPr>
        <w:t>强强联合，</w:t>
      </w:r>
      <w:r w:rsidR="00342335">
        <w:rPr>
          <w:rFonts w:ascii="微软雅黑" w:eastAsia="微软雅黑" w:hAnsi="微软雅黑" w:cs="微软雅黑" w:hint="eastAsia"/>
          <w:szCs w:val="21"/>
        </w:rPr>
        <w:t>通过芯片、软件、算法、硬件的高度整合，带来效果惊艳的</w:t>
      </w:r>
      <w:r w:rsidRPr="000645B2">
        <w:rPr>
          <w:rFonts w:ascii="微软雅黑" w:eastAsia="微软雅黑" w:hAnsi="微软雅黑" w:cs="微软雅黑"/>
          <w:szCs w:val="21"/>
          <w:lang w:eastAsia="zh-Hans"/>
        </w:rPr>
        <w:t>全场景大师级影像</w:t>
      </w:r>
      <w:r w:rsidRPr="000645B2">
        <w:rPr>
          <w:rFonts w:ascii="微软雅黑" w:eastAsia="微软雅黑" w:hAnsi="微软雅黑" w:cs="微软雅黑" w:hint="eastAsia"/>
          <w:szCs w:val="21"/>
          <w:lang w:eastAsia="zh-Hans"/>
        </w:rPr>
        <w:t>体验</w:t>
      </w:r>
      <w:r w:rsidRPr="000645B2">
        <w:rPr>
          <w:rFonts w:ascii="微软雅黑" w:eastAsia="微软雅黑" w:hAnsi="微软雅黑" w:cs="微软雅黑"/>
          <w:szCs w:val="21"/>
          <w:lang w:eastAsia="zh-Hans"/>
        </w:rPr>
        <w:t>。</w:t>
      </w:r>
    </w:p>
    <w:p w14:paraId="6437A294" w14:textId="489DAC1F" w:rsidR="008C1F85" w:rsidRPr="000645B2" w:rsidRDefault="008C1F85" w:rsidP="008C1F85">
      <w:pPr>
        <w:rPr>
          <w:rFonts w:ascii="微软雅黑" w:eastAsia="微软雅黑" w:hAnsi="微软雅黑"/>
        </w:rPr>
      </w:pPr>
    </w:p>
    <w:p w14:paraId="7EC32DA4" w14:textId="135F3EF0" w:rsidR="001C1044" w:rsidRDefault="003B7CEF" w:rsidP="00495DF8">
      <w:pPr>
        <w:rPr>
          <w:rFonts w:ascii="微软雅黑" w:eastAsia="微软雅黑" w:hAnsi="微软雅黑" w:cs="微软雅黑"/>
          <w:szCs w:val="21"/>
        </w:rPr>
      </w:pPr>
      <w:r w:rsidRPr="000645B2">
        <w:rPr>
          <w:rFonts w:ascii="微软雅黑" w:eastAsia="微软雅黑" w:hAnsi="微软雅黑" w:cs="微软雅黑"/>
          <w:szCs w:val="21"/>
        </w:rPr>
        <w:t>OPPO高级副总裁、首席产品官刘作虎表示</w:t>
      </w:r>
      <w:r w:rsidR="00A46288" w:rsidRPr="000645B2" w:rsidDel="00A46288">
        <w:rPr>
          <w:rFonts w:ascii="微软雅黑" w:eastAsia="微软雅黑" w:hAnsi="微软雅黑" w:cs="微软雅黑"/>
          <w:szCs w:val="21"/>
        </w:rPr>
        <w:t xml:space="preserve"> </w:t>
      </w:r>
      <w:r w:rsidRPr="000645B2">
        <w:rPr>
          <w:rFonts w:ascii="微软雅黑" w:eastAsia="微软雅黑" w:hAnsi="微软雅黑" w:cs="微软雅黑" w:hint="eastAsia"/>
          <w:szCs w:val="21"/>
        </w:rPr>
        <w:t>“</w:t>
      </w:r>
      <w:r w:rsidR="00067EC1" w:rsidRPr="000645B2">
        <w:rPr>
          <w:rFonts w:ascii="微软雅黑" w:eastAsia="微软雅黑" w:hAnsi="微软雅黑" w:cs="微软雅黑" w:hint="eastAsia"/>
          <w:szCs w:val="21"/>
        </w:rPr>
        <w:t>创新，始终是</w:t>
      </w:r>
      <w:r w:rsidR="00067EC1" w:rsidRPr="000645B2">
        <w:rPr>
          <w:rFonts w:ascii="微软雅黑" w:eastAsia="微软雅黑" w:hAnsi="微软雅黑" w:cs="微软雅黑"/>
          <w:szCs w:val="21"/>
        </w:rPr>
        <w:t>OPPO产品的基因</w:t>
      </w:r>
      <w:r w:rsidR="00CA6813" w:rsidRPr="000645B2">
        <w:rPr>
          <w:rFonts w:ascii="微软雅黑" w:eastAsia="微软雅黑" w:hAnsi="微软雅黑" w:cs="微软雅黑" w:hint="eastAsia"/>
          <w:szCs w:val="21"/>
        </w:rPr>
        <w:t>，</w:t>
      </w:r>
      <w:r w:rsidR="00067EC1" w:rsidRPr="000645B2">
        <w:rPr>
          <w:rFonts w:ascii="微软雅黑" w:eastAsia="微软雅黑" w:hAnsi="微软雅黑" w:cs="微软雅黑" w:hint="eastAsia"/>
          <w:szCs w:val="21"/>
        </w:rPr>
        <w:t>坚持不断的创新，让我们在折叠手机时代，持续引领</w:t>
      </w:r>
      <w:r w:rsidRPr="000645B2">
        <w:rPr>
          <w:rFonts w:ascii="微软雅黑" w:eastAsia="微软雅黑" w:hAnsi="微软雅黑" w:cs="微软雅黑" w:hint="eastAsia"/>
          <w:szCs w:val="21"/>
          <w:lang w:eastAsia="zh-Hans"/>
        </w:rPr>
        <w:t>。</w:t>
      </w:r>
      <w:r w:rsidR="00067EC1" w:rsidRPr="000645B2">
        <w:rPr>
          <w:rFonts w:ascii="微软雅黑" w:eastAsia="微软雅黑" w:hAnsi="微软雅黑" w:cs="微软雅黑"/>
          <w:szCs w:val="21"/>
          <w:lang w:eastAsia="zh-Hans"/>
        </w:rPr>
        <w:t>OPPO Find N</w:t>
      </w:r>
      <w:r w:rsidR="00CA6813" w:rsidRPr="000645B2">
        <w:rPr>
          <w:rFonts w:ascii="微软雅黑" w:eastAsia="微软雅黑" w:hAnsi="微软雅黑" w:cs="微软雅黑"/>
          <w:szCs w:val="21"/>
          <w:lang w:eastAsia="zh-Hans"/>
        </w:rPr>
        <w:t>2</w:t>
      </w:r>
      <w:r w:rsidR="00067EC1" w:rsidRPr="000645B2">
        <w:rPr>
          <w:rFonts w:ascii="微软雅黑" w:eastAsia="微软雅黑" w:hAnsi="微软雅黑" w:cs="微软雅黑" w:hint="eastAsia"/>
          <w:szCs w:val="21"/>
        </w:rPr>
        <w:t>系列</w:t>
      </w:r>
      <w:r w:rsidR="00067EC1" w:rsidRPr="000645B2">
        <w:rPr>
          <w:rFonts w:ascii="微软雅黑" w:eastAsia="微软雅黑" w:hAnsi="微软雅黑" w:cs="微软雅黑" w:hint="eastAsia"/>
          <w:szCs w:val="21"/>
          <w:lang w:eastAsia="zh-Hans"/>
        </w:rPr>
        <w:t>迎来全新突破</w:t>
      </w:r>
      <w:r w:rsidR="00CA6813" w:rsidRPr="000645B2">
        <w:rPr>
          <w:rFonts w:ascii="微软雅黑" w:eastAsia="微软雅黑" w:hAnsi="微软雅黑" w:cs="微软雅黑" w:hint="eastAsia"/>
          <w:szCs w:val="21"/>
          <w:lang w:eastAsia="zh-Hans"/>
        </w:rPr>
        <w:t>，</w:t>
      </w:r>
      <w:r w:rsidR="00CA6813" w:rsidRPr="000645B2">
        <w:rPr>
          <w:rFonts w:ascii="微软雅黑" w:eastAsia="微软雅黑" w:hAnsi="微软雅黑" w:cs="微软雅黑" w:hint="eastAsia"/>
          <w:szCs w:val="21"/>
        </w:rPr>
        <w:t>让</w:t>
      </w:r>
      <w:r w:rsidR="00067EC1" w:rsidRPr="000645B2">
        <w:rPr>
          <w:rFonts w:ascii="微软雅黑" w:eastAsia="微软雅黑" w:hAnsi="微软雅黑" w:cs="微软雅黑" w:hint="eastAsia"/>
          <w:szCs w:val="21"/>
          <w:lang w:eastAsia="zh-Hans"/>
        </w:rPr>
        <w:t>极致折叠再进一步。</w:t>
      </w:r>
      <w:r w:rsidR="002043B8">
        <w:rPr>
          <w:rFonts w:ascii="微软雅黑" w:eastAsia="微软雅黑" w:hAnsi="微软雅黑" w:cs="微软雅黑" w:hint="eastAsia"/>
          <w:szCs w:val="21"/>
        </w:rPr>
        <w:t>这一代，划分两个时代。</w:t>
      </w:r>
      <w:r w:rsidRPr="000645B2">
        <w:rPr>
          <w:rFonts w:ascii="微软雅黑" w:eastAsia="微软雅黑" w:hAnsi="微软雅黑" w:cs="微软雅黑" w:hint="eastAsia"/>
          <w:szCs w:val="21"/>
        </w:rPr>
        <w:t>”</w:t>
      </w:r>
    </w:p>
    <w:p w14:paraId="7D823972" w14:textId="77777777" w:rsidR="000645B2" w:rsidRPr="000645B2" w:rsidRDefault="000645B2" w:rsidP="000645B2">
      <w:pPr>
        <w:jc w:val="center"/>
        <w:rPr>
          <w:rFonts w:ascii="微软雅黑" w:eastAsia="微软雅黑" w:hAnsi="微软雅黑" w:cs="微软雅黑"/>
          <w:color w:val="000000" w:themeColor="text1"/>
          <w:sz w:val="20"/>
          <w:szCs w:val="20"/>
        </w:rPr>
      </w:pPr>
    </w:p>
    <w:p w14:paraId="3EF4FC93" w14:textId="292A0323" w:rsidR="001C1044" w:rsidRDefault="000645B2" w:rsidP="000645B2">
      <w:pPr>
        <w:jc w:val="center"/>
      </w:pPr>
      <w:r>
        <w:fldChar w:fldCharType="begin"/>
      </w:r>
      <w:r>
        <w:instrText xml:space="preserve"> INCLUDEPICTURE "/Users/simon/Library/Group Containers/UBF8T346G9.ms/WebArchiveCopyPasteTempFiles/com.microsoft.Word/85&amp;sign=b852ae44d8ef6e092edf78878d0cce0f&amp;t=639c078b"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1B7CE38B" wp14:editId="4326236E">
            <wp:extent cx="5358977" cy="3575041"/>
            <wp:effectExtent l="0" t="0" r="635" b="0"/>
            <wp:docPr id="2" name="图片 2" descr="photoplu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hotoplus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3640" cy="3591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4BC716D4" w14:textId="77777777" w:rsidR="000645B2" w:rsidRPr="000645B2" w:rsidRDefault="000645B2" w:rsidP="000645B2">
      <w:pPr>
        <w:jc w:val="center"/>
        <w:rPr>
          <w:rFonts w:ascii="微软雅黑" w:eastAsia="微软雅黑" w:hAnsi="微软雅黑" w:cs="微软雅黑"/>
          <w:color w:val="000000" w:themeColor="text1"/>
          <w:sz w:val="20"/>
          <w:szCs w:val="20"/>
        </w:rPr>
      </w:pPr>
    </w:p>
    <w:p w14:paraId="60DD69BC" w14:textId="64DE0C5F" w:rsidR="00F10050" w:rsidRPr="000645B2" w:rsidRDefault="00767434" w:rsidP="00495DF8">
      <w:pPr>
        <w:tabs>
          <w:tab w:val="left" w:pos="567"/>
        </w:tabs>
        <w:jc w:val="left"/>
        <w:rPr>
          <w:rFonts w:ascii="微软雅黑" w:eastAsia="微软雅黑" w:hAnsi="微软雅黑" w:cs="微软雅黑"/>
          <w:b/>
          <w:bCs/>
          <w:color w:val="000000" w:themeColor="text1"/>
          <w:szCs w:val="21"/>
          <w:lang w:eastAsia="zh-Hans"/>
        </w:rPr>
      </w:pPr>
      <w:r w:rsidRPr="000645B2">
        <w:rPr>
          <w:rFonts w:ascii="微软雅黑" w:eastAsia="微软雅黑" w:hAnsi="微软雅黑" w:cs="微软雅黑"/>
          <w:b/>
          <w:bCs/>
          <w:color w:val="000000" w:themeColor="text1"/>
          <w:szCs w:val="21"/>
        </w:rPr>
        <w:t>OPPO</w:t>
      </w:r>
      <w:r w:rsidRPr="000645B2">
        <w:rPr>
          <w:rFonts w:ascii="微软雅黑" w:eastAsia="微软雅黑" w:hAnsi="微软雅黑" w:cs="微软雅黑"/>
          <w:b/>
          <w:bCs/>
          <w:color w:val="000000" w:themeColor="text1"/>
          <w:szCs w:val="21"/>
          <w:lang w:eastAsia="zh-Hans"/>
        </w:rPr>
        <w:t xml:space="preserve"> Find N2</w:t>
      </w:r>
      <w:r w:rsidR="00342335">
        <w:rPr>
          <w:rFonts w:ascii="微软雅黑" w:eastAsia="微软雅黑" w:hAnsi="微软雅黑" w:cs="微软雅黑" w:hint="eastAsia"/>
          <w:b/>
          <w:bCs/>
          <w:color w:val="000000" w:themeColor="text1"/>
          <w:szCs w:val="21"/>
        </w:rPr>
        <w:t>以</w:t>
      </w:r>
      <w:r w:rsidR="00342335" w:rsidRPr="00B5632C">
        <w:rPr>
          <w:rFonts w:ascii="微软雅黑" w:eastAsia="微软雅黑" w:hAnsi="微软雅黑" w:cs="微软雅黑" w:hint="eastAsia"/>
          <w:b/>
          <w:bCs/>
          <w:color w:val="000000" w:themeColor="text1"/>
          <w:szCs w:val="21"/>
        </w:rPr>
        <w:t>仅</w:t>
      </w:r>
      <w:r w:rsidR="00342335" w:rsidRPr="00B5632C">
        <w:rPr>
          <w:rFonts w:ascii="微软雅黑" w:eastAsia="微软雅黑" w:hAnsi="微软雅黑" w:cs="微软雅黑"/>
          <w:b/>
          <w:bCs/>
          <w:color w:val="000000" w:themeColor="text1"/>
          <w:szCs w:val="21"/>
        </w:rPr>
        <w:t>233</w:t>
      </w:r>
      <w:r w:rsidR="00342335" w:rsidRPr="00B5632C">
        <w:rPr>
          <w:rFonts w:ascii="微软雅黑" w:eastAsia="微软雅黑" w:hAnsi="微软雅黑" w:cs="微软雅黑" w:hint="eastAsia"/>
          <w:b/>
          <w:bCs/>
          <w:color w:val="000000" w:themeColor="text1"/>
          <w:szCs w:val="21"/>
        </w:rPr>
        <w:t>克</w:t>
      </w:r>
      <w:r w:rsidR="00342335">
        <w:rPr>
          <w:rFonts w:ascii="微软雅黑" w:eastAsia="微软雅黑" w:hAnsi="微软雅黑" w:cs="微软雅黑" w:hint="eastAsia"/>
          <w:b/>
          <w:bCs/>
          <w:color w:val="000000" w:themeColor="text1"/>
          <w:szCs w:val="21"/>
        </w:rPr>
        <w:t>的</w:t>
      </w:r>
      <w:r w:rsidR="00546AAF" w:rsidRPr="000645B2">
        <w:rPr>
          <w:rFonts w:ascii="微软雅黑" w:eastAsia="微软雅黑" w:hAnsi="微软雅黑" w:cs="微软雅黑" w:hint="eastAsia"/>
          <w:b/>
          <w:bCs/>
          <w:color w:val="000000" w:themeColor="text1"/>
          <w:szCs w:val="21"/>
        </w:rPr>
        <w:t>极致</w:t>
      </w:r>
      <w:r w:rsidR="00024F0F" w:rsidRPr="000645B2">
        <w:rPr>
          <w:rFonts w:ascii="微软雅黑" w:eastAsia="微软雅黑" w:hAnsi="微软雅黑" w:cs="微软雅黑" w:hint="eastAsia"/>
          <w:b/>
          <w:bCs/>
          <w:color w:val="000000" w:themeColor="text1"/>
          <w:szCs w:val="21"/>
        </w:rPr>
        <w:t>减重，引领折叠屏进入轻量化时代</w:t>
      </w:r>
    </w:p>
    <w:p w14:paraId="1D3BDD33" w14:textId="7B2F5C5D" w:rsidR="00342335" w:rsidRPr="000645B2" w:rsidRDefault="00CC50CC" w:rsidP="00495DF8">
      <w:pPr>
        <w:tabs>
          <w:tab w:val="left" w:pos="567"/>
        </w:tabs>
        <w:jc w:val="left"/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</w:pP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2021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年，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OPPO Find N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通过</w:t>
      </w:r>
      <w:r w:rsidR="00E82981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前所未有的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黄金尺寸解决了折叠屏的单手握持手感问题</w:t>
      </w:r>
      <w:r w:rsidR="002E5A71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。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OPPO Find N2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在此基础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lastRenderedPageBreak/>
        <w:t>上，</w:t>
      </w:r>
      <w:r w:rsidR="00E82981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攻克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折叠屏</w:t>
      </w:r>
      <w:r w:rsidR="00E82981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被困扰已久的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重量难题</w:t>
      </w:r>
      <w:r w:rsidR="00AD2B24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，</w:t>
      </w:r>
      <w:r w:rsidR="00342335">
        <w:rPr>
          <w:rFonts w:ascii="微软雅黑" w:eastAsia="微软雅黑" w:hAnsi="微软雅黑" w:cs="微软雅黑" w:hint="eastAsia"/>
          <w:color w:val="000000" w:themeColor="text1"/>
          <w:szCs w:val="21"/>
        </w:rPr>
        <w:t>解决了</w:t>
      </w:r>
      <w:r w:rsidR="00AD2B24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以往</w:t>
      </w:r>
      <w:r w:rsidR="00C76D2D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折叠屏</w:t>
      </w:r>
      <w:r w:rsidR="00050EDA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未能达到</w:t>
      </w:r>
      <w:r w:rsidR="00C76D2D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直板机</w:t>
      </w:r>
      <w:r w:rsidR="00050EDA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体验的</w:t>
      </w:r>
      <w:r w:rsidR="00342335">
        <w:rPr>
          <w:rFonts w:ascii="微软雅黑" w:eastAsia="微软雅黑" w:hAnsi="微软雅黑" w:cs="微软雅黑" w:hint="eastAsia"/>
          <w:color w:val="000000" w:themeColor="text1"/>
          <w:szCs w:val="21"/>
        </w:rPr>
        <w:t>关键矛盾</w:t>
      </w:r>
      <w:r w:rsidR="00C76D2D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。</w:t>
      </w:r>
    </w:p>
    <w:p w14:paraId="3C9AB5DD" w14:textId="77777777" w:rsidR="00FC6010" w:rsidRPr="000645B2" w:rsidRDefault="00FC6010" w:rsidP="00630F21">
      <w:pPr>
        <w:tabs>
          <w:tab w:val="left" w:pos="567"/>
        </w:tabs>
        <w:jc w:val="center"/>
        <w:rPr>
          <w:rFonts w:ascii="微软雅黑" w:eastAsia="微软雅黑" w:hAnsi="微软雅黑" w:cs="微软雅黑"/>
          <w:color w:val="000000" w:themeColor="text1"/>
          <w:szCs w:val="21"/>
        </w:rPr>
      </w:pPr>
    </w:p>
    <w:p w14:paraId="6505743E" w14:textId="26BE2803" w:rsidR="00FB7BB0" w:rsidRDefault="00C76D2D" w:rsidP="00495DF8">
      <w:pPr>
        <w:tabs>
          <w:tab w:val="left" w:pos="567"/>
        </w:tabs>
        <w:jc w:val="left"/>
        <w:rPr>
          <w:rFonts w:ascii="微软雅黑" w:eastAsia="微软雅黑" w:hAnsi="微软雅黑" w:cs="微软雅黑"/>
          <w:color w:val="000000" w:themeColor="text1"/>
        </w:rPr>
      </w:pP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在</w:t>
      </w:r>
      <w:r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Find N2上，</w:t>
      </w:r>
      <w:r w:rsidR="00050EDA" w:rsidRPr="000645B2">
        <w:rPr>
          <w:rFonts w:ascii="微软雅黑" w:eastAsia="微软雅黑" w:hAnsi="微软雅黑" w:cs="微软雅黑"/>
          <w:color w:val="000000" w:themeColor="text1"/>
          <w:szCs w:val="21"/>
        </w:rPr>
        <w:t>OPPO通过引入</w:t>
      </w:r>
      <w:r w:rsidR="00050EDA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航天级</w:t>
      </w:r>
      <w:r w:rsidR="00050EDA"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MIM超韧合金</w:t>
      </w:r>
      <w:r w:rsidR="00E82981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与高强度复合碳纤维</w:t>
      </w:r>
      <w:r w:rsidR="00050EDA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等新</w:t>
      </w:r>
      <w:r w:rsidR="008A4F0F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型</w:t>
      </w:r>
      <w:r w:rsidR="00050EDA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材料</w:t>
      </w:r>
      <w:r w:rsidR="008B7173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，</w:t>
      </w:r>
      <w:r w:rsidR="008B7173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以及</w:t>
      </w:r>
      <w:r w:rsidR="008C1F85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一体化的</w:t>
      </w:r>
      <w:r w:rsidR="00050EDA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铰链</w:t>
      </w:r>
      <w:r w:rsidR="00381175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结构</w:t>
      </w:r>
      <w:r w:rsidR="00050EDA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，</w:t>
      </w:r>
      <w:r w:rsidR="00342335">
        <w:rPr>
          <w:rFonts w:ascii="微软雅黑" w:eastAsia="微软雅黑" w:hAnsi="微软雅黑" w:cs="微软雅黑" w:hint="eastAsia"/>
          <w:color w:val="000000" w:themeColor="text1"/>
          <w:szCs w:val="21"/>
        </w:rPr>
        <w:t>突破性地将</w:t>
      </w:r>
      <w:r w:rsidR="00050EDA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机身重量</w:t>
      </w:r>
      <w:r w:rsidR="00342335">
        <w:rPr>
          <w:rFonts w:ascii="微软雅黑" w:eastAsia="微软雅黑" w:hAnsi="微软雅黑" w:cs="微软雅黑" w:hint="eastAsia"/>
          <w:color w:val="000000" w:themeColor="text1"/>
          <w:szCs w:val="21"/>
        </w:rPr>
        <w:t>降低至</w:t>
      </w:r>
      <w:r w:rsidR="00050EDA" w:rsidRPr="000645B2">
        <w:rPr>
          <w:rFonts w:ascii="微软雅黑" w:eastAsia="微软雅黑" w:hAnsi="微软雅黑" w:cs="微软雅黑"/>
          <w:color w:val="000000" w:themeColor="text1"/>
          <w:szCs w:val="21"/>
        </w:rPr>
        <w:t>233</w:t>
      </w:r>
      <w:r w:rsidR="00050EDA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克，</w:t>
      </w:r>
      <w:r w:rsidR="00342335">
        <w:rPr>
          <w:rFonts w:ascii="微软雅黑" w:eastAsia="微软雅黑" w:hAnsi="微软雅黑" w:cs="微软雅黑" w:hint="eastAsia"/>
          <w:color w:val="000000" w:themeColor="text1"/>
          <w:szCs w:val="21"/>
        </w:rPr>
        <w:t>成为</w:t>
      </w:r>
      <w:r w:rsidR="00050EDA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目前业内最轻的旗舰折叠屏手机</w:t>
      </w:r>
      <w:r w:rsidR="00342335">
        <w:rPr>
          <w:rFonts w:ascii="微软雅黑" w:eastAsia="微软雅黑" w:hAnsi="微软雅黑" w:cs="微软雅黑" w:hint="eastAsia"/>
          <w:color w:val="000000" w:themeColor="text1"/>
          <w:szCs w:val="21"/>
        </w:rPr>
        <w:t>，极大地</w:t>
      </w:r>
      <w:r w:rsidR="00050EDA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满足</w:t>
      </w:r>
      <w:r w:rsidR="00342335">
        <w:rPr>
          <w:rFonts w:ascii="微软雅黑" w:eastAsia="微软雅黑" w:hAnsi="微软雅黑" w:cs="微软雅黑" w:hint="eastAsia"/>
          <w:color w:val="000000" w:themeColor="text1"/>
          <w:szCs w:val="21"/>
        </w:rPr>
        <w:t>了</w:t>
      </w:r>
      <w:r w:rsidR="00050EDA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用户</w:t>
      </w:r>
      <w:r w:rsidR="00342335">
        <w:rPr>
          <w:rFonts w:ascii="微软雅黑" w:eastAsia="微软雅黑" w:hAnsi="微软雅黑" w:cs="微软雅黑" w:hint="eastAsia"/>
          <w:color w:val="000000" w:themeColor="text1"/>
          <w:szCs w:val="21"/>
        </w:rPr>
        <w:t>对</w:t>
      </w:r>
      <w:r w:rsidR="00050EDA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“大屏”和</w:t>
      </w:r>
      <w:r w:rsidR="00F61312">
        <w:rPr>
          <w:rFonts w:ascii="微软雅黑" w:eastAsia="微软雅黑" w:hAnsi="微软雅黑" w:cs="微软雅黑" w:hint="eastAsia"/>
          <w:color w:val="000000" w:themeColor="text1"/>
          <w:szCs w:val="21"/>
        </w:rPr>
        <w:t>“</w:t>
      </w:r>
      <w:r w:rsidR="00050EDA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便携</w:t>
      </w:r>
      <w:r w:rsidR="00F61312">
        <w:rPr>
          <w:rFonts w:ascii="微软雅黑" w:eastAsia="微软雅黑" w:hAnsi="微软雅黑" w:cs="微软雅黑" w:hint="eastAsia"/>
          <w:color w:val="000000" w:themeColor="text1"/>
          <w:szCs w:val="21"/>
        </w:rPr>
        <w:t>”</w:t>
      </w:r>
      <w:r w:rsidR="00050EDA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的双重需求。</w:t>
      </w:r>
      <w:r w:rsidR="00956BEA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作为屏幕弯折的基础，</w:t>
      </w:r>
      <w:r w:rsidR="00F10050" w:rsidRPr="000645B2">
        <w:rPr>
          <w:rFonts w:ascii="微软雅黑" w:eastAsia="微软雅黑" w:hAnsi="微软雅黑" w:cs="微软雅黑"/>
          <w:color w:val="000000" w:themeColor="text1"/>
          <w:szCs w:val="21"/>
        </w:rPr>
        <w:t>Find N2</w:t>
      </w:r>
      <w:r w:rsidR="003F47F5" w:rsidRPr="000645B2">
        <w:rPr>
          <w:rFonts w:ascii="微软雅黑" w:eastAsia="微软雅黑" w:hAnsi="微软雅黑" w:cs="微软雅黑" w:hint="eastAsia"/>
          <w:kern w:val="0"/>
          <w:szCs w:val="21"/>
          <w:lang w:eastAsia="zh-Hans"/>
        </w:rPr>
        <w:t>首次大面积</w:t>
      </w:r>
      <w:r w:rsidR="00F10050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采用</w:t>
      </w:r>
      <w:r w:rsidR="008B7173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被材料届</w:t>
      </w:r>
      <w:r w:rsidR="00342335" w:rsidRPr="00B5632C">
        <w:rPr>
          <w:rFonts w:ascii="微软雅黑" w:eastAsia="微软雅黑" w:hAnsi="微软雅黑" w:cs="微软雅黑" w:hint="eastAsia"/>
          <w:color w:val="000000" w:themeColor="text1"/>
          <w:szCs w:val="21"/>
        </w:rPr>
        <w:t>誉为</w:t>
      </w:r>
      <w:r w:rsidR="008B7173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“黑色黄金”</w:t>
      </w:r>
      <w:r w:rsidR="00342335">
        <w:rPr>
          <w:rFonts w:ascii="微软雅黑" w:eastAsia="微软雅黑" w:hAnsi="微软雅黑" w:cs="微软雅黑" w:hint="eastAsia"/>
          <w:color w:val="000000" w:themeColor="text1"/>
          <w:szCs w:val="21"/>
        </w:rPr>
        <w:t>的</w:t>
      </w:r>
      <w:r w:rsidR="008B7173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复合</w:t>
      </w:r>
      <w:r w:rsidR="00F10050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碳纤维材料作为屏幕支撑</w:t>
      </w:r>
      <w:r w:rsidR="00F10050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骨架，</w:t>
      </w:r>
      <w:r w:rsidR="00342335" w:rsidRPr="00B5632C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仅屏显结构较上代就减轻</w:t>
      </w:r>
      <w:r w:rsidR="00342335" w:rsidRPr="00B5632C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34%</w:t>
      </w:r>
      <w:r w:rsidR="00342335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。</w:t>
      </w:r>
      <w:r w:rsidR="003F47F5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在确保支撑强度的情况下，</w:t>
      </w:r>
      <w:r w:rsidR="00342335">
        <w:rPr>
          <w:rFonts w:ascii="微软雅黑" w:eastAsia="微软雅黑" w:hAnsi="微软雅黑" w:cs="微软雅黑" w:hint="eastAsia"/>
          <w:color w:val="000000" w:themeColor="text1"/>
          <w:szCs w:val="21"/>
        </w:rPr>
        <w:t>Find</w:t>
      </w:r>
      <w:r w:rsidR="00342335">
        <w:rPr>
          <w:rFonts w:ascii="微软雅黑" w:eastAsia="微软雅黑" w:hAnsi="微软雅黑" w:cs="微软雅黑"/>
          <w:color w:val="000000" w:themeColor="text1"/>
          <w:szCs w:val="21"/>
        </w:rPr>
        <w:t xml:space="preserve"> </w:t>
      </w:r>
      <w:r w:rsidR="00342335">
        <w:rPr>
          <w:rFonts w:ascii="微软雅黑" w:eastAsia="微软雅黑" w:hAnsi="微软雅黑" w:cs="微软雅黑" w:hint="eastAsia"/>
          <w:color w:val="000000" w:themeColor="text1"/>
          <w:szCs w:val="21"/>
        </w:rPr>
        <w:t>N2</w:t>
      </w:r>
      <w:r w:rsidR="00064643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实现</w:t>
      </w:r>
      <w:r w:rsidR="00342335">
        <w:rPr>
          <w:rFonts w:ascii="微软雅黑" w:eastAsia="微软雅黑" w:hAnsi="微软雅黑" w:cs="微软雅黑" w:hint="eastAsia"/>
          <w:color w:val="000000" w:themeColor="text1"/>
          <w:szCs w:val="21"/>
        </w:rPr>
        <w:t>了</w:t>
      </w:r>
      <w:r w:rsidR="00064643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重量的大幅降低</w:t>
      </w:r>
      <w:r w:rsidR="00342335">
        <w:rPr>
          <w:rFonts w:ascii="微软雅黑" w:eastAsia="微软雅黑" w:hAnsi="微软雅黑" w:cs="微软雅黑" w:hint="eastAsia"/>
          <w:kern w:val="0"/>
          <w:szCs w:val="21"/>
        </w:rPr>
        <w:t>，</w:t>
      </w:r>
      <w:r w:rsidR="00342335" w:rsidRPr="00B5632C">
        <w:rPr>
          <w:rFonts w:ascii="微软雅黑" w:eastAsia="微软雅黑" w:hAnsi="微软雅黑" w:cs="微软雅黑" w:hint="eastAsia"/>
          <w:color w:val="000000" w:themeColor="text1"/>
        </w:rPr>
        <w:t>呈现令人惊叹的轻盈手感</w:t>
      </w:r>
      <w:r w:rsidR="00342335">
        <w:rPr>
          <w:rFonts w:ascii="微软雅黑" w:eastAsia="微软雅黑" w:hAnsi="微软雅黑" w:cs="微软雅黑" w:hint="eastAsia"/>
          <w:color w:val="000000" w:themeColor="text1"/>
        </w:rPr>
        <w:t>。</w:t>
      </w:r>
    </w:p>
    <w:p w14:paraId="37F94708" w14:textId="77777777" w:rsidR="002043B8" w:rsidRPr="000645B2" w:rsidRDefault="002043B8" w:rsidP="00630F21">
      <w:pPr>
        <w:tabs>
          <w:tab w:val="left" w:pos="567"/>
        </w:tabs>
        <w:jc w:val="center"/>
        <w:rPr>
          <w:rFonts w:ascii="微软雅黑" w:eastAsia="微软雅黑" w:hAnsi="微软雅黑" w:cs="微软雅黑"/>
          <w:kern w:val="0"/>
          <w:szCs w:val="21"/>
        </w:rPr>
      </w:pPr>
    </w:p>
    <w:p w14:paraId="282A0DC8" w14:textId="585789E4" w:rsidR="000645B2" w:rsidRDefault="005D5BA6" w:rsidP="002043B8">
      <w:pPr>
        <w:jc w:val="center"/>
        <w:rPr>
          <w:rFonts w:ascii="微软雅黑" w:eastAsia="微软雅黑" w:hAnsi="微软雅黑" w:cs="微软雅黑"/>
          <w:kern w:val="0"/>
          <w:szCs w:val="21"/>
        </w:rPr>
      </w:pPr>
      <w:r>
        <w:fldChar w:fldCharType="begin"/>
      </w:r>
      <w:r>
        <w:instrText xml:space="preserve"> INCLUDEPICTURE "/Users/simon/Library/Group Containers/UBF8T346G9.ms/WebArchiveCopyPasteTempFiles/com.microsoft.Word/85&amp;sign=cd5d7a93ac8c28e8d36d141b27a13f41&amp;t=639c078b"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3151E564" wp14:editId="2DDA06F2">
            <wp:extent cx="6645910" cy="4433570"/>
            <wp:effectExtent l="0" t="0" r="0" b="0"/>
            <wp:docPr id="15" name="图片 15" descr="photoplu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hotoplu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433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7B631E38" w14:textId="77777777" w:rsidR="002043B8" w:rsidRPr="000645B2" w:rsidRDefault="002043B8" w:rsidP="002043B8">
      <w:pPr>
        <w:jc w:val="center"/>
        <w:rPr>
          <w:rFonts w:ascii="微软雅黑" w:eastAsia="微软雅黑" w:hAnsi="微软雅黑" w:cs="微软雅黑"/>
          <w:kern w:val="0"/>
          <w:szCs w:val="21"/>
        </w:rPr>
      </w:pPr>
    </w:p>
    <w:p w14:paraId="0FB2F135" w14:textId="669F02C4" w:rsidR="00342335" w:rsidRDefault="008B7173" w:rsidP="002043B8">
      <w:pPr>
        <w:pStyle w:val="2"/>
        <w:numPr>
          <w:ilvl w:val="255"/>
          <w:numId w:val="0"/>
        </w:numPr>
        <w:jc w:val="left"/>
        <w:rPr>
          <w:rFonts w:ascii="微软雅黑" w:eastAsia="微软雅黑" w:hAnsi="微软雅黑" w:cs="微软雅黑"/>
          <w:color w:val="000000" w:themeColor="text1"/>
        </w:rPr>
      </w:pPr>
      <w:r w:rsidRPr="000645B2">
        <w:rPr>
          <w:rFonts w:ascii="微软雅黑" w:eastAsia="微软雅黑" w:hAnsi="微软雅黑" w:cs="微软雅黑" w:hint="eastAsia"/>
          <w:color w:val="000000" w:themeColor="text1"/>
        </w:rPr>
        <w:t>通过极致的组装精度和严苛的管控标准</w:t>
      </w:r>
      <w:r w:rsidR="00342335">
        <w:rPr>
          <w:rFonts w:ascii="微软雅黑" w:eastAsia="微软雅黑" w:hAnsi="微软雅黑" w:cs="微软雅黑" w:hint="eastAsia"/>
          <w:color w:val="000000" w:themeColor="text1"/>
        </w:rPr>
        <w:t>，Find</w:t>
      </w:r>
      <w:r w:rsidR="00342335">
        <w:rPr>
          <w:rFonts w:ascii="微软雅黑" w:eastAsia="微软雅黑" w:hAnsi="微软雅黑" w:cs="微软雅黑"/>
          <w:color w:val="000000" w:themeColor="text1"/>
        </w:rPr>
        <w:t xml:space="preserve"> N2</w:t>
      </w:r>
      <w:r w:rsidR="008A4F0F" w:rsidRPr="000645B2">
        <w:rPr>
          <w:rFonts w:ascii="微软雅黑" w:eastAsia="微软雅黑" w:hAnsi="微软雅黑" w:cs="微软雅黑" w:hint="eastAsia"/>
          <w:color w:val="000000" w:themeColor="text1"/>
        </w:rPr>
        <w:t>整机的可靠性</w:t>
      </w:r>
      <w:r w:rsidR="00342335">
        <w:rPr>
          <w:rFonts w:ascii="微软雅黑" w:eastAsia="微软雅黑" w:hAnsi="微软雅黑" w:cs="微软雅黑" w:hint="eastAsia"/>
          <w:color w:val="000000" w:themeColor="text1"/>
        </w:rPr>
        <w:t>得到</w:t>
      </w:r>
      <w:r w:rsidR="008A4F0F" w:rsidRPr="000645B2">
        <w:rPr>
          <w:rFonts w:ascii="微软雅黑" w:eastAsia="微软雅黑" w:hAnsi="微软雅黑" w:cs="微软雅黑" w:hint="eastAsia"/>
          <w:color w:val="000000" w:themeColor="text1"/>
        </w:rPr>
        <w:t>进一步提升</w:t>
      </w:r>
      <w:r w:rsidR="00342335">
        <w:rPr>
          <w:rFonts w:ascii="微软雅黑" w:eastAsia="微软雅黑" w:hAnsi="微软雅黑" w:cs="微软雅黑" w:hint="eastAsia"/>
          <w:color w:val="000000" w:themeColor="text1"/>
        </w:rPr>
        <w:t>——</w:t>
      </w:r>
      <w:r w:rsidR="008A4F0F" w:rsidRPr="000645B2">
        <w:rPr>
          <w:rFonts w:ascii="微软雅黑" w:eastAsia="微软雅黑" w:hAnsi="微软雅黑" w:cs="微软雅黑" w:hint="eastAsia"/>
          <w:color w:val="000000" w:themeColor="text1"/>
        </w:rPr>
        <w:t>即便是</w:t>
      </w:r>
      <w:r w:rsidR="00342335" w:rsidRPr="00B5632C">
        <w:rPr>
          <w:rFonts w:ascii="微软雅黑" w:eastAsia="微软雅黑" w:hAnsi="微软雅黑" w:cs="微软雅黑" w:hint="eastAsia"/>
          <w:color w:val="000000" w:themeColor="text1"/>
        </w:rPr>
        <w:t>铰链</w:t>
      </w:r>
      <w:r w:rsidR="008A4F0F" w:rsidRPr="000645B2">
        <w:rPr>
          <w:rFonts w:ascii="微软雅黑" w:eastAsia="微软雅黑" w:hAnsi="微软雅黑" w:cs="微软雅黑" w:hint="eastAsia"/>
          <w:color w:val="000000" w:themeColor="text1"/>
        </w:rPr>
        <w:t>体积减少</w:t>
      </w:r>
      <w:r w:rsidR="008A4F0F" w:rsidRPr="000645B2">
        <w:rPr>
          <w:rFonts w:ascii="微软雅黑" w:eastAsia="微软雅黑" w:hAnsi="微软雅黑" w:cs="微软雅黑"/>
          <w:color w:val="000000" w:themeColor="text1"/>
        </w:rPr>
        <w:t>37%</w:t>
      </w:r>
      <w:r w:rsidR="008A4F0F" w:rsidRPr="000645B2">
        <w:rPr>
          <w:rFonts w:ascii="微软雅黑" w:eastAsia="微软雅黑" w:hAnsi="微软雅黑" w:cs="微软雅黑" w:hint="eastAsia"/>
          <w:color w:val="000000" w:themeColor="text1"/>
        </w:rPr>
        <w:t>，重量减轻</w:t>
      </w:r>
      <w:r w:rsidR="008A4F0F" w:rsidRPr="000645B2">
        <w:rPr>
          <w:rFonts w:ascii="微软雅黑" w:eastAsia="微软雅黑" w:hAnsi="微软雅黑" w:cs="微软雅黑"/>
          <w:color w:val="000000" w:themeColor="text1"/>
        </w:rPr>
        <w:t>36%</w:t>
      </w:r>
      <w:r w:rsidR="008A4F0F" w:rsidRPr="000645B2">
        <w:rPr>
          <w:rFonts w:ascii="微软雅黑" w:eastAsia="微软雅黑" w:hAnsi="微软雅黑" w:cs="微软雅黑" w:hint="eastAsia"/>
          <w:color w:val="000000" w:themeColor="text1"/>
        </w:rPr>
        <w:t>的情况下，</w:t>
      </w:r>
      <w:r w:rsidR="00342335">
        <w:rPr>
          <w:rFonts w:ascii="微软雅黑" w:eastAsia="微软雅黑" w:hAnsi="微软雅黑" w:cs="微软雅黑" w:hint="eastAsia"/>
          <w:color w:val="000000" w:themeColor="text1"/>
        </w:rPr>
        <w:t>Find</w:t>
      </w:r>
      <w:r w:rsidR="00342335">
        <w:rPr>
          <w:rFonts w:ascii="微软雅黑" w:eastAsia="微软雅黑" w:hAnsi="微软雅黑" w:cs="微软雅黑"/>
          <w:color w:val="000000" w:themeColor="text1"/>
        </w:rPr>
        <w:t xml:space="preserve"> </w:t>
      </w:r>
      <w:r w:rsidR="00342335">
        <w:rPr>
          <w:rFonts w:ascii="微软雅黑" w:eastAsia="微软雅黑" w:hAnsi="微软雅黑" w:cs="微软雅黑" w:hint="eastAsia"/>
          <w:color w:val="000000" w:themeColor="text1"/>
        </w:rPr>
        <w:t>N2的</w:t>
      </w:r>
      <w:r w:rsidR="008A4F0F" w:rsidRPr="000645B2">
        <w:rPr>
          <w:rFonts w:ascii="微软雅黑" w:eastAsia="微软雅黑" w:hAnsi="微软雅黑" w:cs="微软雅黑" w:hint="eastAsia"/>
          <w:color w:val="000000" w:themeColor="text1"/>
        </w:rPr>
        <w:t>依然实现</w:t>
      </w:r>
      <w:r w:rsidR="00342335">
        <w:rPr>
          <w:rFonts w:ascii="微软雅黑" w:eastAsia="微软雅黑" w:hAnsi="微软雅黑" w:cs="微软雅黑" w:hint="eastAsia"/>
          <w:color w:val="000000" w:themeColor="text1"/>
        </w:rPr>
        <w:t>了整机</w:t>
      </w:r>
      <w:r w:rsidR="008A4F0F" w:rsidRPr="000645B2">
        <w:rPr>
          <w:rFonts w:ascii="微软雅黑" w:eastAsia="微软雅黑" w:hAnsi="微软雅黑" w:cs="微软雅黑" w:hint="eastAsia"/>
          <w:color w:val="000000" w:themeColor="text1"/>
        </w:rPr>
        <w:t>强度</w:t>
      </w:r>
      <w:r w:rsidR="00342335">
        <w:rPr>
          <w:rFonts w:ascii="微软雅黑" w:eastAsia="微软雅黑" w:hAnsi="微软雅黑" w:cs="微软雅黑" w:hint="eastAsia"/>
          <w:color w:val="000000" w:themeColor="text1"/>
        </w:rPr>
        <w:t>的</w:t>
      </w:r>
      <w:r w:rsidR="008A4F0F" w:rsidRPr="000645B2">
        <w:rPr>
          <w:rFonts w:ascii="微软雅黑" w:eastAsia="微软雅黑" w:hAnsi="微软雅黑" w:cs="微软雅黑" w:hint="eastAsia"/>
          <w:color w:val="000000" w:themeColor="text1"/>
        </w:rPr>
        <w:t>提升</w:t>
      </w:r>
      <w:r w:rsidR="00956BEA" w:rsidRPr="000645B2">
        <w:rPr>
          <w:rFonts w:ascii="微软雅黑" w:eastAsia="微软雅黑" w:hAnsi="微软雅黑" w:cs="微软雅黑" w:hint="eastAsia"/>
          <w:color w:val="000000" w:themeColor="text1"/>
        </w:rPr>
        <w:t>。</w:t>
      </w:r>
      <w:r w:rsidR="00227C90" w:rsidRPr="000645B2">
        <w:rPr>
          <w:rFonts w:ascii="微软雅黑" w:eastAsia="微软雅黑" w:hAnsi="微软雅黑" w:cs="微软雅黑"/>
          <w:color w:val="000000" w:themeColor="text1"/>
          <w:lang w:eastAsia="zh-Hans"/>
        </w:rPr>
        <w:t>Find N2是</w:t>
      </w:r>
      <w:r w:rsidR="00342335" w:rsidRPr="00B5632C">
        <w:rPr>
          <w:rFonts w:ascii="微软雅黑" w:eastAsia="微软雅黑" w:hAnsi="微软雅黑" w:cs="微软雅黑" w:hint="eastAsia"/>
          <w:color w:val="000000" w:themeColor="text1"/>
        </w:rPr>
        <w:t>目前</w:t>
      </w:r>
      <w:r w:rsidR="00227C90" w:rsidRPr="000645B2">
        <w:rPr>
          <w:rFonts w:ascii="微软雅黑" w:eastAsia="微软雅黑" w:hAnsi="微软雅黑" w:cs="微软雅黑"/>
          <w:color w:val="000000" w:themeColor="text1"/>
          <w:lang w:eastAsia="zh-Hans"/>
        </w:rPr>
        <w:t>首个通过莱茵折叠无忧认证2022的横向折叠手机</w:t>
      </w:r>
      <w:r w:rsidR="00342335">
        <w:rPr>
          <w:rFonts w:ascii="微软雅黑" w:eastAsia="微软雅黑" w:hAnsi="微软雅黑" w:cs="微软雅黑" w:hint="eastAsia"/>
          <w:color w:val="000000" w:themeColor="text1"/>
          <w:lang w:eastAsia="zh-Hans"/>
        </w:rPr>
        <w:t>。</w:t>
      </w:r>
      <w:r w:rsidR="00342335">
        <w:rPr>
          <w:rFonts w:ascii="微软雅黑" w:eastAsia="微软雅黑" w:hAnsi="微软雅黑" w:cs="微软雅黑" w:hint="eastAsia"/>
          <w:color w:val="000000" w:themeColor="text1"/>
        </w:rPr>
        <w:t>该测试</w:t>
      </w:r>
      <w:r w:rsidR="00607BBC" w:rsidRPr="000645B2">
        <w:rPr>
          <w:rFonts w:ascii="微软雅黑" w:eastAsia="微软雅黑" w:hAnsi="微软雅黑" w:cs="微软雅黑" w:hint="eastAsia"/>
          <w:color w:val="000000" w:themeColor="text1"/>
        </w:rPr>
        <w:t>涵盖</w:t>
      </w:r>
      <w:r w:rsidR="00607BBC" w:rsidRPr="000645B2">
        <w:rPr>
          <w:rFonts w:ascii="微软雅黑" w:eastAsia="微软雅黑" w:hAnsi="微软雅黑" w:cs="微软雅黑"/>
          <w:color w:val="000000" w:themeColor="text1"/>
        </w:rPr>
        <w:t>48</w:t>
      </w:r>
      <w:r w:rsidR="00607BBC" w:rsidRPr="000645B2">
        <w:rPr>
          <w:rFonts w:ascii="微软雅黑" w:eastAsia="微软雅黑" w:hAnsi="微软雅黑" w:cs="微软雅黑" w:hint="eastAsia"/>
          <w:color w:val="000000" w:themeColor="text1"/>
        </w:rPr>
        <w:t>个严格测试，包含基本物理性能测试、生活化场景测试、万次折叠耐用性</w:t>
      </w:r>
      <w:r w:rsidR="00607BBC" w:rsidRPr="000645B2">
        <w:rPr>
          <w:rFonts w:ascii="微软雅黑" w:eastAsia="微软雅黑" w:hAnsi="微软雅黑" w:cs="微软雅黑" w:hint="eastAsia"/>
          <w:color w:val="000000" w:themeColor="text1"/>
        </w:rPr>
        <w:lastRenderedPageBreak/>
        <w:t>与握持舒适度</w:t>
      </w:r>
      <w:r w:rsidR="00607BBC" w:rsidRPr="000645B2">
        <w:rPr>
          <w:rFonts w:ascii="微软雅黑" w:eastAsia="微软雅黑" w:hAnsi="微软雅黑" w:cs="微软雅黑"/>
          <w:color w:val="000000" w:themeColor="text1"/>
        </w:rPr>
        <w:t>4大维度，对</w:t>
      </w:r>
      <w:r w:rsidR="00607BBC" w:rsidRPr="000645B2">
        <w:rPr>
          <w:rFonts w:ascii="微软雅黑" w:eastAsia="微软雅黑" w:hAnsi="微软雅黑" w:cs="微软雅黑" w:hint="eastAsia"/>
          <w:color w:val="000000" w:themeColor="text1"/>
        </w:rPr>
        <w:t>折叠屏可靠性全面评估。</w:t>
      </w:r>
      <w:r w:rsidR="00607BBC" w:rsidRPr="000645B2">
        <w:rPr>
          <w:rFonts w:ascii="微软雅黑" w:eastAsia="微软雅黑" w:hAnsi="微软雅黑" w:cs="微软雅黑"/>
          <w:color w:val="000000" w:themeColor="text1"/>
        </w:rPr>
        <w:t>Find N2</w:t>
      </w:r>
      <w:r w:rsidR="00227C90" w:rsidRPr="000645B2">
        <w:rPr>
          <w:rFonts w:ascii="微软雅黑" w:eastAsia="微软雅黑" w:hAnsi="微软雅黑" w:cs="微软雅黑" w:hint="eastAsia"/>
          <w:color w:val="000000" w:themeColor="text1"/>
          <w:lang w:eastAsia="zh-Hans"/>
        </w:rPr>
        <w:t>在经历</w:t>
      </w:r>
      <w:r w:rsidR="00227C90" w:rsidRPr="000645B2">
        <w:rPr>
          <w:rFonts w:ascii="微软雅黑" w:eastAsia="微软雅黑" w:hAnsi="微软雅黑" w:cs="微软雅黑"/>
          <w:color w:val="000000" w:themeColor="text1"/>
          <w:lang w:eastAsia="zh-Hans"/>
        </w:rPr>
        <w:t>40万次</w:t>
      </w:r>
      <w:r w:rsidR="00956BEA" w:rsidRPr="000645B2">
        <w:rPr>
          <w:rFonts w:ascii="微软雅黑" w:eastAsia="微软雅黑" w:hAnsi="微软雅黑" w:cs="微软雅黑" w:hint="eastAsia"/>
          <w:color w:val="000000" w:themeColor="text1"/>
        </w:rPr>
        <w:t>极限</w:t>
      </w:r>
      <w:r w:rsidR="00227C90" w:rsidRPr="000645B2">
        <w:rPr>
          <w:rFonts w:ascii="微软雅黑" w:eastAsia="微软雅黑" w:hAnsi="微软雅黑" w:cs="微软雅黑" w:hint="eastAsia"/>
          <w:color w:val="000000" w:themeColor="text1"/>
          <w:lang w:eastAsia="zh-Hans"/>
        </w:rPr>
        <w:t>弯折</w:t>
      </w:r>
      <w:r w:rsidR="00A04760" w:rsidRPr="000645B2">
        <w:rPr>
          <w:rFonts w:ascii="微软雅黑" w:eastAsia="微软雅黑" w:hAnsi="微软雅黑" w:cs="微软雅黑" w:hint="eastAsia"/>
          <w:color w:val="000000" w:themeColor="text1"/>
        </w:rPr>
        <w:t>测试</w:t>
      </w:r>
      <w:r w:rsidR="00227C90" w:rsidRPr="000645B2">
        <w:rPr>
          <w:rFonts w:ascii="微软雅黑" w:eastAsia="微软雅黑" w:hAnsi="微软雅黑" w:cs="微软雅黑" w:hint="eastAsia"/>
          <w:color w:val="000000" w:themeColor="text1"/>
          <w:lang w:eastAsia="zh-Hans"/>
        </w:rPr>
        <w:t>后，屏幕性能、铰链、功能仍然保持良好水平</w:t>
      </w:r>
      <w:r w:rsidR="00342335">
        <w:rPr>
          <w:rFonts w:ascii="微软雅黑" w:eastAsia="微软雅黑" w:hAnsi="微软雅黑" w:cs="微软雅黑" w:hint="eastAsia"/>
          <w:color w:val="000000" w:themeColor="text1"/>
          <w:lang w:eastAsia="zh-Hans"/>
        </w:rPr>
        <w:t>。</w:t>
      </w:r>
      <w:r w:rsidR="00342335">
        <w:rPr>
          <w:rFonts w:ascii="微软雅黑" w:eastAsia="微软雅黑" w:hAnsi="微软雅黑" w:cs="微软雅黑" w:hint="eastAsia"/>
          <w:color w:val="000000" w:themeColor="text1"/>
        </w:rPr>
        <w:t>测试结果显示Find</w:t>
      </w:r>
      <w:r w:rsidR="00342335">
        <w:rPr>
          <w:rFonts w:ascii="微软雅黑" w:eastAsia="微软雅黑" w:hAnsi="微软雅黑" w:cs="微软雅黑"/>
          <w:color w:val="000000" w:themeColor="text1"/>
        </w:rPr>
        <w:t xml:space="preserve"> N2</w:t>
      </w:r>
      <w:r w:rsidR="00956BEA" w:rsidRPr="000645B2">
        <w:rPr>
          <w:rFonts w:ascii="微软雅黑" w:eastAsia="微软雅黑" w:hAnsi="微软雅黑" w:cs="微软雅黑" w:hint="eastAsia"/>
          <w:color w:val="000000" w:themeColor="text1"/>
        </w:rPr>
        <w:t>平均每日弯折</w:t>
      </w:r>
      <w:r w:rsidR="00956BEA" w:rsidRPr="000645B2">
        <w:rPr>
          <w:rFonts w:ascii="微软雅黑" w:eastAsia="微软雅黑" w:hAnsi="微软雅黑" w:cs="微软雅黑"/>
          <w:color w:val="000000" w:themeColor="text1"/>
        </w:rPr>
        <w:t>100</w:t>
      </w:r>
      <w:r w:rsidR="00956BEA" w:rsidRPr="000645B2">
        <w:rPr>
          <w:rFonts w:ascii="微软雅黑" w:eastAsia="微软雅黑" w:hAnsi="微软雅黑" w:cs="微软雅黑" w:hint="eastAsia"/>
          <w:color w:val="000000" w:themeColor="text1"/>
        </w:rPr>
        <w:t>次</w:t>
      </w:r>
      <w:r w:rsidR="00342335">
        <w:rPr>
          <w:rFonts w:ascii="微软雅黑" w:eastAsia="微软雅黑" w:hAnsi="微软雅黑" w:cs="微软雅黑" w:hint="eastAsia"/>
          <w:color w:val="000000" w:themeColor="text1"/>
        </w:rPr>
        <w:t>的情况下</w:t>
      </w:r>
      <w:r w:rsidR="00956BEA" w:rsidRPr="000645B2">
        <w:rPr>
          <w:rFonts w:ascii="微软雅黑" w:eastAsia="微软雅黑" w:hAnsi="微软雅黑" w:cs="微软雅黑" w:hint="eastAsia"/>
          <w:color w:val="000000" w:themeColor="text1"/>
        </w:rPr>
        <w:t>，</w:t>
      </w:r>
      <w:r w:rsidR="00342335">
        <w:rPr>
          <w:rFonts w:ascii="微软雅黑" w:eastAsia="微软雅黑" w:hAnsi="微软雅黑" w:cs="微软雅黑" w:hint="eastAsia"/>
          <w:color w:val="000000" w:themeColor="text1"/>
        </w:rPr>
        <w:t>可以</w:t>
      </w:r>
      <w:r w:rsidR="00956BEA" w:rsidRPr="000645B2">
        <w:rPr>
          <w:rFonts w:ascii="微软雅黑" w:eastAsia="微软雅黑" w:hAnsi="微软雅黑" w:cs="微软雅黑" w:hint="eastAsia"/>
          <w:color w:val="000000" w:themeColor="text1"/>
        </w:rPr>
        <w:t>保证长达</w:t>
      </w:r>
      <w:r w:rsidR="00956BEA" w:rsidRPr="000645B2">
        <w:rPr>
          <w:rFonts w:ascii="微软雅黑" w:eastAsia="微软雅黑" w:hAnsi="微软雅黑" w:cs="微软雅黑"/>
          <w:color w:val="000000" w:themeColor="text1"/>
        </w:rPr>
        <w:t>5年的使用寿命，</w:t>
      </w:r>
      <w:r w:rsidR="00227C90" w:rsidRPr="000645B2">
        <w:rPr>
          <w:rFonts w:ascii="微软雅黑" w:eastAsia="微软雅黑" w:hAnsi="微软雅黑" w:cs="微软雅黑" w:hint="eastAsia"/>
          <w:color w:val="000000" w:themeColor="text1"/>
        </w:rPr>
        <w:t>真正做到</w:t>
      </w:r>
      <w:r w:rsidR="00227C90" w:rsidRPr="000645B2">
        <w:rPr>
          <w:rFonts w:ascii="微软雅黑" w:eastAsia="微软雅黑" w:hAnsi="微软雅黑" w:cs="微软雅黑" w:hint="eastAsia"/>
          <w:color w:val="000000" w:themeColor="text1"/>
          <w:lang w:eastAsia="zh-Hans"/>
        </w:rPr>
        <w:t>减重</w:t>
      </w:r>
      <w:r w:rsidR="00227C90" w:rsidRPr="000645B2">
        <w:rPr>
          <w:rFonts w:ascii="微软雅黑" w:eastAsia="微软雅黑" w:hAnsi="微软雅黑" w:cs="微软雅黑" w:hint="eastAsia"/>
          <w:color w:val="000000" w:themeColor="text1"/>
        </w:rPr>
        <w:t>不减质。</w:t>
      </w:r>
    </w:p>
    <w:p w14:paraId="7D3A1415" w14:textId="77777777" w:rsidR="002043B8" w:rsidRPr="002043B8" w:rsidRDefault="002043B8" w:rsidP="002043B8">
      <w:pPr>
        <w:pStyle w:val="2"/>
        <w:numPr>
          <w:ilvl w:val="255"/>
          <w:numId w:val="0"/>
        </w:numPr>
        <w:jc w:val="center"/>
        <w:rPr>
          <w:rFonts w:ascii="微软雅黑" w:eastAsia="微软雅黑" w:hAnsi="微软雅黑" w:cs="微软雅黑"/>
          <w:color w:val="000000" w:themeColor="text1"/>
        </w:rPr>
      </w:pPr>
    </w:p>
    <w:p w14:paraId="7444E95D" w14:textId="0FA2DD85" w:rsidR="002043B8" w:rsidRDefault="005D5BA6" w:rsidP="002043B8">
      <w:pPr>
        <w:widowControl/>
        <w:jc w:val="center"/>
        <w:rPr>
          <w:rFonts w:ascii="微软雅黑" w:eastAsia="微软雅黑" w:hAnsi="微软雅黑" w:cs="微软雅黑"/>
          <w:color w:val="000000" w:themeColor="text1"/>
          <w:szCs w:val="21"/>
        </w:rPr>
      </w:pPr>
      <w:r>
        <w:rPr>
          <w:rFonts w:ascii="微软雅黑" w:eastAsia="微软雅黑" w:hAnsi="微软雅黑" w:cs="微软雅黑"/>
          <w:noProof/>
          <w:color w:val="000000" w:themeColor="text1"/>
          <w:szCs w:val="21"/>
        </w:rPr>
        <w:drawing>
          <wp:inline distT="0" distB="0" distL="0" distR="0" wp14:anchorId="7618F488" wp14:editId="522A23ED">
            <wp:extent cx="6645910" cy="2214880"/>
            <wp:effectExtent l="0" t="0" r="0" b="0"/>
            <wp:docPr id="16" name="图片 16" descr="图形用户界面, 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图形用户界面, 文本&#10;&#10;描述已自动生成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1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A69371" w14:textId="77777777" w:rsidR="002043B8" w:rsidRDefault="002043B8" w:rsidP="002043B8">
      <w:pPr>
        <w:widowControl/>
        <w:jc w:val="center"/>
        <w:rPr>
          <w:rFonts w:ascii="微软雅黑" w:eastAsia="微软雅黑" w:hAnsi="微软雅黑" w:cs="微软雅黑"/>
          <w:color w:val="000000" w:themeColor="text1"/>
          <w:szCs w:val="21"/>
        </w:rPr>
      </w:pPr>
    </w:p>
    <w:p w14:paraId="1FC03166" w14:textId="12B99C1C" w:rsidR="00956BEA" w:rsidRPr="000645B2" w:rsidRDefault="00956BEA" w:rsidP="00E54071">
      <w:pPr>
        <w:widowControl/>
        <w:jc w:val="left"/>
        <w:rPr>
          <w:rFonts w:ascii="微软雅黑" w:eastAsia="微软雅黑" w:hAnsi="微软雅黑" w:cs="微软雅黑"/>
          <w:color w:val="000000" w:themeColor="text1"/>
          <w:szCs w:val="21"/>
        </w:rPr>
      </w:pP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在软件层面，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Find N2推出前所未有的悬停空间功能，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打破“先应用后悬停”的使用逻辑</w:t>
      </w:r>
      <w:r w:rsidR="00342335">
        <w:rPr>
          <w:rFonts w:ascii="微软雅黑" w:eastAsia="微软雅黑" w:hAnsi="微软雅黑" w:cs="微软雅黑" w:hint="eastAsia"/>
          <w:color w:val="000000" w:themeColor="text1"/>
          <w:szCs w:val="21"/>
        </w:rPr>
        <w:t>限制</w:t>
      </w:r>
      <w:r w:rsidR="00E52812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。</w:t>
      </w:r>
      <w:r w:rsidR="00607BBC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只需弯折即可</w:t>
      </w:r>
      <w:r w:rsidR="00342335">
        <w:rPr>
          <w:rFonts w:ascii="微软雅黑" w:eastAsia="微软雅黑" w:hAnsi="微软雅黑" w:cs="微软雅黑" w:hint="eastAsia"/>
          <w:color w:val="000000" w:themeColor="text1"/>
          <w:szCs w:val="21"/>
        </w:rPr>
        <w:t>开启</w:t>
      </w:r>
      <w:r w:rsidR="00607BBC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悬停空间，并带来视频、音乐、相机、运动等细分服务，真正做到“无悬停，不折叠”。</w:t>
      </w:r>
    </w:p>
    <w:p w14:paraId="01000775" w14:textId="77777777" w:rsidR="00956BEA" w:rsidRPr="000645B2" w:rsidRDefault="00956BEA" w:rsidP="005D5BA6">
      <w:pPr>
        <w:widowControl/>
        <w:jc w:val="center"/>
        <w:rPr>
          <w:rFonts w:ascii="微软雅黑" w:eastAsia="微软雅黑" w:hAnsi="微软雅黑" w:cs="微软雅黑"/>
          <w:color w:val="000000" w:themeColor="text1"/>
          <w:szCs w:val="21"/>
        </w:rPr>
      </w:pPr>
    </w:p>
    <w:p w14:paraId="313686D7" w14:textId="7C49A980" w:rsidR="004431BD" w:rsidRDefault="005D5BA6" w:rsidP="002043B8">
      <w:pPr>
        <w:widowControl/>
        <w:jc w:val="center"/>
        <w:rPr>
          <w:rFonts w:ascii="微软雅黑" w:eastAsia="微软雅黑" w:hAnsi="微软雅黑" w:cs="微软雅黑"/>
          <w:color w:val="000000" w:themeColor="text1"/>
          <w:szCs w:val="21"/>
        </w:rPr>
      </w:pPr>
      <w:r>
        <w:rPr>
          <w:rFonts w:ascii="微软雅黑" w:eastAsia="微软雅黑" w:hAnsi="微软雅黑" w:cs="微软雅黑" w:hint="eastAsia"/>
          <w:noProof/>
          <w:color w:val="000000" w:themeColor="text1"/>
          <w:szCs w:val="21"/>
        </w:rPr>
        <w:drawing>
          <wp:inline distT="0" distB="0" distL="0" distR="0" wp14:anchorId="30F88D1C" wp14:editId="77D39629">
            <wp:extent cx="6645910" cy="221488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1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1E6098" w14:textId="77777777" w:rsidR="002043B8" w:rsidRDefault="002043B8" w:rsidP="002043B8">
      <w:pPr>
        <w:widowControl/>
        <w:jc w:val="center"/>
        <w:rPr>
          <w:rFonts w:ascii="微软雅黑" w:eastAsia="微软雅黑" w:hAnsi="微软雅黑" w:cs="微软雅黑"/>
          <w:color w:val="000000" w:themeColor="text1"/>
          <w:szCs w:val="21"/>
        </w:rPr>
      </w:pPr>
    </w:p>
    <w:p w14:paraId="35703F7D" w14:textId="09AE2122" w:rsidR="00A04760" w:rsidRPr="000645B2" w:rsidRDefault="00A04760" w:rsidP="00E54071">
      <w:pPr>
        <w:widowControl/>
        <w:jc w:val="left"/>
        <w:rPr>
          <w:rFonts w:ascii="微软雅黑" w:eastAsia="微软雅黑" w:hAnsi="微软雅黑" w:cs="微软雅黑"/>
          <w:color w:val="000000" w:themeColor="text1"/>
          <w:szCs w:val="21"/>
        </w:rPr>
      </w:pP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Find N2</w:t>
      </w:r>
      <w:r w:rsidR="00342335">
        <w:rPr>
          <w:rFonts w:ascii="微软雅黑" w:eastAsia="微软雅黑" w:hAnsi="微软雅黑" w:cs="微软雅黑"/>
          <w:color w:val="000000" w:themeColor="text1"/>
          <w:szCs w:val="21"/>
        </w:rPr>
        <w:t xml:space="preserve"> 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通过对系统的深度优化，再次提升多屏与大屏体验。Find</w:t>
      </w:r>
      <w:r w:rsidR="00E560E1">
        <w:rPr>
          <w:rFonts w:ascii="微软雅黑" w:eastAsia="微软雅黑" w:hAnsi="微软雅黑" w:cs="微软雅黑"/>
          <w:color w:val="000000" w:themeColor="text1"/>
          <w:szCs w:val="21"/>
        </w:rPr>
        <w:t xml:space="preserve"> 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N2的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外屏与内屏间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切换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的信息过渡不再是简单的拉伸放大，而是遵循大屏尺寸，显示更多信息。另外，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OPPO还联合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小红书、网易云音乐、剪映等头部应用，针对Find N2深度定制了专属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的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大屏体验，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大幅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提升使用效率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与细节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。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面向目前缺乏定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向适配的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传统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应用，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lastRenderedPageBreak/>
        <w:t>Find N2也能通过自适应UI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实现传统应用和大屏的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自动适配，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最大化地发挥大屏价值，兼容传统应用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。此外，在分屏功能</w:t>
      </w:r>
      <w:r w:rsidR="00836205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上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，</w:t>
      </w:r>
      <w:r w:rsidR="00836205" w:rsidRPr="000645B2">
        <w:rPr>
          <w:rFonts w:ascii="微软雅黑" w:eastAsia="微软雅黑" w:hAnsi="微软雅黑" w:cs="微软雅黑"/>
          <w:color w:val="000000" w:themeColor="text1"/>
          <w:szCs w:val="21"/>
        </w:rPr>
        <w:t>Find N2新增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“多页面分屏”、“跨屏分享”、“分屏截图”功能，让信息的呈现、截取、分享更加高效。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AI会议转写、图文智能识别等软件功能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，让Find</w:t>
      </w:r>
      <w:r w:rsidR="00E560E1">
        <w:rPr>
          <w:rFonts w:ascii="微软雅黑" w:eastAsia="微软雅黑" w:hAnsi="微软雅黑" w:cs="微软雅黑"/>
          <w:color w:val="000000" w:themeColor="text1"/>
          <w:szCs w:val="21"/>
        </w:rPr>
        <w:t xml:space="preserve"> N2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进一步提升了用户的工作与生活效率。</w:t>
      </w:r>
    </w:p>
    <w:p w14:paraId="7A213F49" w14:textId="77777777" w:rsidR="00836205" w:rsidRPr="00F61312" w:rsidRDefault="00836205" w:rsidP="00495DF8">
      <w:pPr>
        <w:jc w:val="center"/>
        <w:rPr>
          <w:rFonts w:ascii="微软雅黑" w:eastAsia="微软雅黑" w:hAnsi="微软雅黑" w:cs="微软雅黑"/>
          <w:color w:val="000000" w:themeColor="text1"/>
          <w:szCs w:val="21"/>
        </w:rPr>
      </w:pPr>
    </w:p>
    <w:p w14:paraId="5E8E7078" w14:textId="36C79214" w:rsidR="00836205" w:rsidRPr="000645B2" w:rsidRDefault="002043B8" w:rsidP="002043B8">
      <w:pPr>
        <w:widowControl/>
        <w:jc w:val="center"/>
        <w:rPr>
          <w:rFonts w:ascii="微软雅黑" w:eastAsia="微软雅黑" w:hAnsi="微软雅黑" w:cs="微软雅黑"/>
          <w:szCs w:val="21"/>
        </w:rPr>
      </w:pPr>
      <w:r w:rsidRPr="00E260EC">
        <w:rPr>
          <w:rFonts w:ascii="OPPOSans R" w:eastAsia="OPPOSans R" w:hAnsi="OPPOSans R" w:cs="微软雅黑"/>
          <w:i/>
          <w:iCs/>
          <w:noProof/>
          <w:color w:val="000000" w:themeColor="text1"/>
          <w:szCs w:val="21"/>
        </w:rPr>
        <w:drawing>
          <wp:inline distT="0" distB="0" distL="0" distR="0" wp14:anchorId="213BEAF9" wp14:editId="5AA7CEEA">
            <wp:extent cx="6622012" cy="3488267"/>
            <wp:effectExtent l="0" t="0" r="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10896" b="10108"/>
                    <a:stretch/>
                  </pic:blipFill>
                  <pic:spPr bwMode="auto">
                    <a:xfrm>
                      <a:off x="0" y="0"/>
                      <a:ext cx="6716982" cy="35382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407B06" w14:textId="77777777" w:rsidR="00A04760" w:rsidRPr="000645B2" w:rsidRDefault="00A04760" w:rsidP="002043B8">
      <w:pPr>
        <w:widowControl/>
        <w:numPr>
          <w:ilvl w:val="255"/>
          <w:numId w:val="0"/>
        </w:numPr>
        <w:jc w:val="center"/>
        <w:rPr>
          <w:rFonts w:ascii="微软雅黑" w:eastAsia="微软雅黑" w:hAnsi="微软雅黑" w:cs="微软雅黑"/>
          <w:szCs w:val="21"/>
        </w:rPr>
      </w:pPr>
    </w:p>
    <w:p w14:paraId="7ABC5C22" w14:textId="0739B268" w:rsidR="00A04760" w:rsidRDefault="00E52812" w:rsidP="00E54071">
      <w:pPr>
        <w:widowControl/>
        <w:jc w:val="left"/>
        <w:rPr>
          <w:rFonts w:ascii="微软雅黑" w:eastAsia="微软雅黑" w:hAnsi="微软雅黑" w:cs="微软雅黑"/>
          <w:color w:val="000000" w:themeColor="text1"/>
          <w:szCs w:val="21"/>
        </w:rPr>
      </w:pP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全新发布的</w:t>
      </w:r>
      <w:r w:rsidR="00A04760" w:rsidRPr="000645B2">
        <w:rPr>
          <w:rFonts w:ascii="微软雅黑" w:eastAsia="微软雅黑" w:hAnsi="微软雅黑" w:cs="微软雅黑"/>
          <w:color w:val="000000" w:themeColor="text1"/>
          <w:szCs w:val="21"/>
        </w:rPr>
        <w:t>OPPO Pen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，更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使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得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Find N2成为口袋里的生产力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工具。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OPPO Pen</w:t>
      </w:r>
      <w:r w:rsidR="00A04760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可以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让</w:t>
      </w:r>
      <w:r w:rsidR="00A04760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用户在商务场景中，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快速</w:t>
      </w:r>
      <w:r w:rsidR="00A04760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进行图文叠写、快速截图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，甚至是</w:t>
      </w:r>
      <w:r w:rsidR="00A04760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遥控拍照，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极大地提升了手机办公的效率</w:t>
      </w:r>
      <w:r w:rsidR="00A04760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。</w:t>
      </w:r>
      <w:r w:rsidR="00A04760" w:rsidRPr="000645B2">
        <w:rPr>
          <w:rFonts w:ascii="微软雅黑" w:eastAsia="微软雅黑" w:hAnsi="微软雅黑" w:cs="微软雅黑"/>
          <w:color w:val="000000" w:themeColor="text1"/>
          <w:szCs w:val="21"/>
        </w:rPr>
        <w:t>OPPO Pen搭载OPPO自研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的</w:t>
      </w:r>
      <w:r w:rsidR="00A04760" w:rsidRPr="000645B2">
        <w:rPr>
          <w:rFonts w:ascii="微软雅黑" w:eastAsia="微软雅黑" w:hAnsi="微软雅黑" w:cs="微软雅黑"/>
          <w:color w:val="000000" w:themeColor="text1"/>
          <w:szCs w:val="21"/>
        </w:rPr>
        <w:t>手写引擎，支最高4096级压感，拥有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出色</w:t>
      </w:r>
      <w:r w:rsidR="00A04760" w:rsidRPr="000645B2">
        <w:rPr>
          <w:rFonts w:ascii="微软雅黑" w:eastAsia="微软雅黑" w:hAnsi="微软雅黑" w:cs="微软雅黑"/>
          <w:color w:val="000000" w:themeColor="text1"/>
          <w:szCs w:val="21"/>
        </w:rPr>
        <w:t>的连续擦涂和书写性能，并可通过振动反馈模拟书写与橡皮擦拭的手感，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带来更符合用户习惯的手写体验。OPPO</w:t>
      </w:r>
      <w:r w:rsidR="00E560E1">
        <w:rPr>
          <w:rFonts w:ascii="微软雅黑" w:eastAsia="微软雅黑" w:hAnsi="微软雅黑" w:cs="微软雅黑"/>
          <w:color w:val="000000" w:themeColor="text1"/>
          <w:szCs w:val="21"/>
        </w:rPr>
        <w:t xml:space="preserve"> 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Pen连续</w:t>
      </w:r>
      <w:r w:rsidR="00A04760" w:rsidRPr="000645B2">
        <w:rPr>
          <w:rFonts w:ascii="微软雅黑" w:eastAsia="微软雅黑" w:hAnsi="微软雅黑" w:cs="微软雅黑"/>
          <w:color w:val="000000" w:themeColor="text1"/>
          <w:szCs w:val="21"/>
        </w:rPr>
        <w:t>连续书写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续航可以高达</w:t>
      </w:r>
      <w:r w:rsidR="00A04760" w:rsidRPr="000645B2">
        <w:rPr>
          <w:rFonts w:ascii="微软雅黑" w:eastAsia="微软雅黑" w:hAnsi="微软雅黑" w:cs="微软雅黑"/>
          <w:color w:val="000000" w:themeColor="text1"/>
          <w:szCs w:val="21"/>
        </w:rPr>
        <w:t>11小时，是折叠屏绝佳的生产力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搭档</w:t>
      </w:r>
      <w:r w:rsidR="00A04760" w:rsidRPr="000645B2">
        <w:rPr>
          <w:rFonts w:ascii="微软雅黑" w:eastAsia="微软雅黑" w:hAnsi="微软雅黑" w:cs="微软雅黑"/>
          <w:color w:val="000000" w:themeColor="text1"/>
          <w:szCs w:val="21"/>
        </w:rPr>
        <w:t>。</w:t>
      </w:r>
    </w:p>
    <w:p w14:paraId="4B7DF3C8" w14:textId="77777777" w:rsidR="004431BD" w:rsidRPr="000645B2" w:rsidRDefault="004431BD" w:rsidP="00630F21">
      <w:pPr>
        <w:widowControl/>
        <w:jc w:val="center"/>
        <w:rPr>
          <w:rFonts w:ascii="微软雅黑" w:eastAsia="微软雅黑" w:hAnsi="微软雅黑" w:cs="微软雅黑"/>
          <w:color w:val="000000" w:themeColor="text1"/>
          <w:szCs w:val="21"/>
        </w:rPr>
      </w:pPr>
    </w:p>
    <w:p w14:paraId="647B2AED" w14:textId="3FFA1B00" w:rsidR="004431BD" w:rsidRDefault="00630F21" w:rsidP="00630F21">
      <w:pPr>
        <w:rPr>
          <w:rFonts w:ascii="微软雅黑" w:eastAsia="微软雅黑" w:hAnsi="微软雅黑" w:cs="微软雅黑"/>
          <w:color w:val="000000" w:themeColor="text1"/>
          <w:szCs w:val="21"/>
        </w:rPr>
      </w:pPr>
      <w:r>
        <w:rPr>
          <w:rFonts w:ascii="微软雅黑" w:eastAsia="微软雅黑" w:hAnsi="微软雅黑" w:cs="微软雅黑" w:hint="eastAsia"/>
          <w:noProof/>
          <w:color w:val="000000" w:themeColor="text1"/>
          <w:szCs w:val="21"/>
        </w:rPr>
        <w:lastRenderedPageBreak/>
        <w:drawing>
          <wp:inline distT="0" distB="0" distL="0" distR="0" wp14:anchorId="4E92928C" wp14:editId="36FDC1A1">
            <wp:extent cx="6645910" cy="2215515"/>
            <wp:effectExtent l="0" t="0" r="0" b="0"/>
            <wp:docPr id="22" name="图片 22" descr="图片包含 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包含 文本&#10;&#10;描述已自动生成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1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A9CD9" w14:textId="77777777" w:rsidR="00630F21" w:rsidRDefault="00630F21" w:rsidP="00630F21">
      <w:pPr>
        <w:jc w:val="center"/>
        <w:rPr>
          <w:rFonts w:ascii="微软雅黑" w:eastAsia="微软雅黑" w:hAnsi="微软雅黑" w:cs="微软雅黑"/>
          <w:color w:val="000000" w:themeColor="text1"/>
          <w:szCs w:val="21"/>
        </w:rPr>
      </w:pPr>
    </w:p>
    <w:p w14:paraId="5A9394B8" w14:textId="642ABD4F" w:rsidR="00767434" w:rsidRPr="000645B2" w:rsidRDefault="009502A2" w:rsidP="00495DF8">
      <w:pPr>
        <w:jc w:val="left"/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</w:pP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Find N2同样拥有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旗舰手机的性能表现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。内外均采用最新E6材质屏幕，且支持120Hz刷新率，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Find</w:t>
      </w:r>
      <w:r w:rsidR="00E560E1">
        <w:rPr>
          <w:rFonts w:ascii="微软雅黑" w:eastAsia="微软雅黑" w:hAnsi="微软雅黑" w:cs="微软雅黑"/>
          <w:color w:val="000000" w:themeColor="text1"/>
          <w:szCs w:val="21"/>
        </w:rPr>
        <w:t xml:space="preserve"> 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N2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在实现出色的显示效果同时带来流畅交互。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Find</w:t>
      </w:r>
      <w:r w:rsidR="00E560E1">
        <w:rPr>
          <w:rFonts w:ascii="微软雅黑" w:eastAsia="微软雅黑" w:hAnsi="微软雅黑" w:cs="微软雅黑"/>
          <w:color w:val="000000" w:themeColor="text1"/>
          <w:szCs w:val="21"/>
        </w:rPr>
        <w:t xml:space="preserve"> 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N2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行业首次实现双屏环境色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自适应显示，在任何场景下均能确保人眼观看的舒适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性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。</w:t>
      </w:r>
      <w:r w:rsidR="00E51F6B" w:rsidRPr="000645B2">
        <w:rPr>
          <w:rFonts w:ascii="微软雅黑" w:eastAsia="微软雅黑" w:hAnsi="微软雅黑" w:cs="微软雅黑"/>
          <w:color w:val="000000" w:themeColor="text1"/>
          <w:szCs w:val="21"/>
        </w:rPr>
        <w:t>Find N2采用旗舰级传感器</w:t>
      </w:r>
      <w:r w:rsidR="00E52812" w:rsidRPr="000645B2">
        <w:rPr>
          <w:rFonts w:ascii="微软雅黑" w:eastAsia="微软雅黑" w:hAnsi="微软雅黑" w:cs="微软雅黑"/>
          <w:color w:val="000000" w:themeColor="text1"/>
          <w:szCs w:val="21"/>
        </w:rPr>
        <w:t>I</w:t>
      </w:r>
      <w:r w:rsidR="00E51F6B" w:rsidRPr="000645B2">
        <w:rPr>
          <w:rFonts w:ascii="微软雅黑" w:eastAsia="微软雅黑" w:hAnsi="微软雅黑" w:cs="微软雅黑"/>
          <w:color w:val="000000" w:themeColor="text1"/>
          <w:szCs w:val="21"/>
        </w:rPr>
        <w:t>MX890作为主摄，结合超前算法提升基础拍照画质，无论逆光弱光、人像风光，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常用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拍摄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焦段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都有出</w:t>
      </w:r>
      <w:r w:rsidR="00E560E1" w:rsidRPr="00B5632C">
        <w:rPr>
          <w:rFonts w:ascii="微软雅黑" w:eastAsia="微软雅黑" w:hAnsi="微软雅黑" w:cs="微软雅黑" w:hint="eastAsia"/>
          <w:color w:val="000000" w:themeColor="text1"/>
          <w:szCs w:val="21"/>
        </w:rPr>
        <w:t>彩效果</w:t>
      </w:r>
      <w:r w:rsidR="00E51F6B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。</w:t>
      </w:r>
      <w:r w:rsidR="00E51F6B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搭载</w:t>
      </w: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OPPO自研</w:t>
      </w:r>
      <w:r w:rsidR="00E51F6B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影像专用</w:t>
      </w:r>
      <w:r w:rsidR="00E51F6B"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NPU</w:t>
      </w:r>
      <w:r w:rsidR="00E560E1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 xml:space="preserve"> 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芯片</w:t>
      </w:r>
      <w:r w:rsidR="00E51F6B"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——马里亚纳</w:t>
      </w:r>
      <w:r w:rsidR="00E51F6B" w:rsidRPr="000645B2">
        <w:rPr>
          <w:rFonts w:ascii="微软雅黑" w:eastAsia="微软雅黑" w:hAnsi="微软雅黑" w:cs="微软雅黑"/>
          <w:color w:val="000000" w:themeColor="text1"/>
          <w:szCs w:val="21"/>
          <w:vertAlign w:val="superscript"/>
          <w:lang w:eastAsia="zh-Hans"/>
        </w:rPr>
        <w:t>®️</w:t>
      </w:r>
      <w:proofErr w:type="spellStart"/>
      <w:r w:rsidR="00E51F6B"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MariSilicon</w:t>
      </w:r>
      <w:proofErr w:type="spellEnd"/>
      <w:r w:rsidR="00E51F6B"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 xml:space="preserve"> X，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Find</w:t>
      </w:r>
      <w:r w:rsidR="00E560E1">
        <w:rPr>
          <w:rFonts w:ascii="微软雅黑" w:eastAsia="微软雅黑" w:hAnsi="微软雅黑" w:cs="微软雅黑"/>
          <w:color w:val="000000" w:themeColor="text1"/>
          <w:szCs w:val="21"/>
        </w:rPr>
        <w:t xml:space="preserve"> 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N2</w:t>
      </w:r>
      <w:r w:rsidR="00E51F6B"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将折叠屏的视频表现提升到新的高度。</w:t>
      </w:r>
      <w:r w:rsidR="00E560E1" w:rsidRPr="00B5632C">
        <w:rPr>
          <w:rFonts w:ascii="微软雅黑" w:eastAsia="微软雅黑" w:hAnsi="微软雅黑" w:cs="微软雅黑"/>
          <w:color w:val="000000" w:themeColor="text1"/>
          <w:szCs w:val="21"/>
        </w:rPr>
        <w:t>Find N2</w:t>
      </w:r>
      <w:r w:rsidR="00E560E1" w:rsidRPr="00B5632C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还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集成了</w:t>
      </w:r>
      <w:r w:rsidR="00E560E1" w:rsidRPr="00B5632C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与哈苏联合打造的手机影像系统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。</w:t>
      </w:r>
      <w:r w:rsidR="00E560E1" w:rsidRPr="00B5632C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以哈苏中画幅的标准移动影像进行色彩调试，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Find</w:t>
      </w:r>
      <w:r w:rsidR="00E560E1">
        <w:rPr>
          <w:rFonts w:ascii="微软雅黑" w:eastAsia="微软雅黑" w:hAnsi="微软雅黑" w:cs="微软雅黑"/>
          <w:color w:val="000000" w:themeColor="text1"/>
          <w:szCs w:val="21"/>
        </w:rPr>
        <w:t xml:space="preserve"> 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N2的</w:t>
      </w:r>
      <w:r w:rsidR="00E560E1" w:rsidRPr="00B5632C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哈苏专业模式呈现大师级哈苏色彩美学。</w:t>
      </w:r>
    </w:p>
    <w:p w14:paraId="136A0013" w14:textId="77777777" w:rsidR="00FC6010" w:rsidRPr="000645B2" w:rsidRDefault="00FC6010" w:rsidP="00495DF8">
      <w:pPr>
        <w:jc w:val="left"/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</w:pPr>
    </w:p>
    <w:p w14:paraId="3ACC0FB0" w14:textId="2C2DE2B2" w:rsidR="00F10050" w:rsidRDefault="009502A2" w:rsidP="00495DF8">
      <w:pPr>
        <w:jc w:val="left"/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</w:pPr>
      <w:r w:rsidRPr="000645B2">
        <w:rPr>
          <w:rFonts w:ascii="微软雅黑" w:eastAsia="微软雅黑" w:hAnsi="微软雅黑" w:cs="微软雅黑"/>
          <w:color w:val="000000" w:themeColor="text1"/>
          <w:szCs w:val="21"/>
        </w:rPr>
        <w:t>Find N2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搭载了高通骁龙</w:t>
      </w:r>
      <w:r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8+旗舰芯片带来性能保证，4520mAh的大容量电池配合67W超级闪充，</w:t>
      </w:r>
      <w:r w:rsidR="00E52812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可为用户提供出色的续航表现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与可靠安心的极速</w:t>
      </w:r>
      <w:r w:rsidR="00ED7A70">
        <w:rPr>
          <w:rFonts w:ascii="微软雅黑" w:eastAsia="微软雅黑" w:hAnsi="微软雅黑" w:cs="微软雅黑" w:hint="eastAsia"/>
          <w:color w:val="000000" w:themeColor="text1"/>
          <w:szCs w:val="21"/>
        </w:rPr>
        <w:t>充电</w:t>
      </w:r>
      <w:r w:rsidR="00E560E1">
        <w:rPr>
          <w:rFonts w:ascii="微软雅黑" w:eastAsia="微软雅黑" w:hAnsi="微软雅黑" w:cs="微软雅黑" w:hint="eastAsia"/>
          <w:color w:val="000000" w:themeColor="text1"/>
          <w:szCs w:val="21"/>
        </w:rPr>
        <w:t>体验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。</w:t>
      </w:r>
    </w:p>
    <w:p w14:paraId="775E8F0B" w14:textId="77777777" w:rsidR="002043B8" w:rsidRPr="000645B2" w:rsidRDefault="002043B8" w:rsidP="00630F21">
      <w:pPr>
        <w:jc w:val="center"/>
        <w:rPr>
          <w:rFonts w:ascii="微软雅黑" w:eastAsia="微软雅黑" w:hAnsi="微软雅黑" w:cs="微软雅黑"/>
          <w:color w:val="000000" w:themeColor="text1"/>
          <w:lang w:eastAsia="zh-Hans"/>
        </w:rPr>
      </w:pPr>
    </w:p>
    <w:p w14:paraId="60DDBA61" w14:textId="0FD63291" w:rsidR="00F10050" w:rsidRDefault="005D5BA6" w:rsidP="002043B8">
      <w:pPr>
        <w:jc w:val="center"/>
        <w:rPr>
          <w:rFonts w:ascii="微软雅黑" w:eastAsia="微软雅黑" w:hAnsi="微软雅黑" w:cs="微软雅黑"/>
          <w:i/>
          <w:iCs/>
          <w:color w:val="000000" w:themeColor="text1"/>
          <w:szCs w:val="21"/>
          <w:lang w:eastAsia="zh-Hans"/>
        </w:rPr>
      </w:pPr>
      <w:r>
        <w:rPr>
          <w:rFonts w:ascii="微软雅黑" w:eastAsia="微软雅黑" w:hAnsi="微软雅黑" w:cs="微软雅黑"/>
          <w:i/>
          <w:iCs/>
          <w:noProof/>
          <w:color w:val="000000" w:themeColor="text1"/>
          <w:szCs w:val="21"/>
          <w:lang w:eastAsia="zh-Hans"/>
        </w:rPr>
        <w:drawing>
          <wp:inline distT="0" distB="0" distL="0" distR="0" wp14:anchorId="275EAB69" wp14:editId="0DA630A0">
            <wp:extent cx="6645910" cy="221488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1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CD4D6" w14:textId="77777777" w:rsidR="002043B8" w:rsidRPr="002043B8" w:rsidRDefault="002043B8" w:rsidP="00630F21">
      <w:pPr>
        <w:jc w:val="center"/>
        <w:rPr>
          <w:rFonts w:ascii="微软雅黑" w:eastAsia="微软雅黑" w:hAnsi="微软雅黑" w:cs="微软雅黑"/>
          <w:i/>
          <w:iCs/>
          <w:color w:val="000000" w:themeColor="text1"/>
          <w:szCs w:val="21"/>
          <w:lang w:eastAsia="zh-Hans"/>
        </w:rPr>
      </w:pPr>
    </w:p>
    <w:p w14:paraId="3B48B56C" w14:textId="6F6704FF" w:rsidR="0006166C" w:rsidRPr="000645B2" w:rsidRDefault="00F10050" w:rsidP="00495DF8">
      <w:pPr>
        <w:pStyle w:val="2"/>
        <w:jc w:val="left"/>
        <w:rPr>
          <w:rFonts w:ascii="微软雅黑" w:eastAsia="微软雅黑" w:hAnsi="微软雅黑" w:cs="微软雅黑"/>
          <w:b/>
          <w:bCs/>
          <w:color w:val="000000" w:themeColor="text1"/>
        </w:rPr>
      </w:pPr>
      <w:r w:rsidRPr="000645B2">
        <w:rPr>
          <w:rFonts w:ascii="微软雅黑" w:eastAsia="微软雅黑" w:hAnsi="微软雅黑" w:cs="微软雅黑"/>
          <w:b/>
          <w:bCs/>
          <w:color w:val="000000" w:themeColor="text1"/>
          <w:lang w:eastAsia="zh-Hans"/>
        </w:rPr>
        <w:lastRenderedPageBreak/>
        <w:t>Find N2 Flip首创</w:t>
      </w:r>
      <w:r w:rsidR="00767434" w:rsidRPr="000645B2">
        <w:rPr>
          <w:rFonts w:ascii="微软雅黑" w:eastAsia="微软雅黑" w:hAnsi="微软雅黑" w:cs="微软雅黑"/>
          <w:b/>
          <w:bCs/>
          <w:color w:val="000000" w:themeColor="text1"/>
          <w:lang w:eastAsia="zh-Hans"/>
        </w:rPr>
        <w:t>3.26</w:t>
      </w:r>
      <w:r w:rsidR="00767434" w:rsidRPr="000645B2">
        <w:rPr>
          <w:rFonts w:ascii="微软雅黑" w:eastAsia="微软雅黑" w:hAnsi="微软雅黑" w:cs="微软雅黑" w:hint="eastAsia"/>
          <w:b/>
          <w:bCs/>
          <w:color w:val="000000" w:themeColor="text1"/>
        </w:rPr>
        <w:t>英寸</w:t>
      </w:r>
      <w:r w:rsidRPr="000645B2">
        <w:rPr>
          <w:rFonts w:ascii="微软雅黑" w:eastAsia="微软雅黑" w:hAnsi="微软雅黑" w:cs="微软雅黑" w:hint="eastAsia"/>
          <w:b/>
          <w:bCs/>
          <w:color w:val="000000" w:themeColor="text1"/>
          <w:lang w:eastAsia="zh-Hans"/>
        </w:rPr>
        <w:t>最大外屏，</w:t>
      </w:r>
      <w:r w:rsidR="0006166C" w:rsidRPr="000645B2">
        <w:rPr>
          <w:rFonts w:ascii="微软雅黑" w:eastAsia="微软雅黑" w:hAnsi="微软雅黑" w:cs="微软雅黑" w:hint="eastAsia"/>
          <w:b/>
          <w:bCs/>
          <w:color w:val="000000" w:themeColor="text1"/>
        </w:rPr>
        <w:t>带来</w:t>
      </w:r>
      <w:r w:rsidR="00ED7A70">
        <w:rPr>
          <w:rFonts w:ascii="微软雅黑" w:eastAsia="微软雅黑" w:hAnsi="微软雅黑" w:cs="微软雅黑" w:hint="eastAsia"/>
          <w:b/>
          <w:bCs/>
          <w:color w:val="000000" w:themeColor="text1"/>
        </w:rPr>
        <w:t>独树一帜</w:t>
      </w:r>
      <w:r w:rsidR="0006166C" w:rsidRPr="000645B2">
        <w:rPr>
          <w:rFonts w:ascii="微软雅黑" w:eastAsia="微软雅黑" w:hAnsi="微软雅黑" w:cs="微软雅黑" w:hint="eastAsia"/>
          <w:b/>
          <w:bCs/>
          <w:color w:val="000000" w:themeColor="text1"/>
        </w:rPr>
        <w:t>的折叠屏</w:t>
      </w:r>
      <w:r w:rsidR="00ED7A70">
        <w:rPr>
          <w:rFonts w:ascii="微软雅黑" w:eastAsia="微软雅黑" w:hAnsi="微软雅黑" w:cs="微软雅黑" w:hint="eastAsia"/>
          <w:b/>
          <w:bCs/>
          <w:color w:val="000000" w:themeColor="text1"/>
        </w:rPr>
        <w:t>新</w:t>
      </w:r>
      <w:r w:rsidR="0006166C" w:rsidRPr="000645B2">
        <w:rPr>
          <w:rFonts w:ascii="微软雅黑" w:eastAsia="微软雅黑" w:hAnsi="微软雅黑" w:cs="微软雅黑" w:hint="eastAsia"/>
          <w:b/>
          <w:bCs/>
          <w:color w:val="000000" w:themeColor="text1"/>
        </w:rPr>
        <w:t>体验</w:t>
      </w:r>
    </w:p>
    <w:p w14:paraId="29F07401" w14:textId="5777CC07" w:rsidR="00F90F5C" w:rsidRDefault="00F90F5C" w:rsidP="00495DF8">
      <w:pPr>
        <w:pStyle w:val="2"/>
        <w:jc w:val="left"/>
        <w:rPr>
          <w:rFonts w:ascii="微软雅黑" w:eastAsia="微软雅黑" w:hAnsi="微软雅黑" w:cs="微软雅黑"/>
          <w:color w:val="auto"/>
        </w:rPr>
      </w:pPr>
      <w:r w:rsidRPr="000645B2">
        <w:rPr>
          <w:rFonts w:ascii="微软雅黑" w:eastAsia="微软雅黑" w:hAnsi="微软雅黑" w:cs="微软雅黑"/>
          <w:color w:val="auto"/>
        </w:rPr>
        <w:t>Find N2 Flip</w:t>
      </w:r>
      <w:r w:rsidR="00ED7A70">
        <w:rPr>
          <w:rFonts w:ascii="微软雅黑" w:eastAsia="微软雅黑" w:hAnsi="微软雅黑" w:cs="微软雅黑" w:hint="eastAsia"/>
          <w:color w:val="auto"/>
        </w:rPr>
        <w:t>首次定义了</w:t>
      </w:r>
      <w:r w:rsidRPr="000645B2">
        <w:rPr>
          <w:rFonts w:ascii="微软雅黑" w:eastAsia="微软雅黑" w:hAnsi="微软雅黑" w:cs="微软雅黑"/>
          <w:color w:val="auto"/>
        </w:rPr>
        <w:t>3.26英寸，比例17:9</w:t>
      </w:r>
      <w:r w:rsidR="00A10E84" w:rsidRPr="000645B2">
        <w:rPr>
          <w:rFonts w:ascii="微软雅黑" w:eastAsia="微软雅黑" w:hAnsi="微软雅黑" w:cs="微软雅黑" w:hint="eastAsia"/>
          <w:color w:val="auto"/>
        </w:rPr>
        <w:t>的任意窗</w:t>
      </w:r>
      <w:r w:rsidRPr="000645B2">
        <w:rPr>
          <w:rFonts w:ascii="微软雅黑" w:eastAsia="微软雅黑" w:hAnsi="微软雅黑" w:cs="微软雅黑"/>
          <w:color w:val="auto"/>
        </w:rPr>
        <w:t>，</w:t>
      </w:r>
      <w:r w:rsidR="00A10E84" w:rsidRPr="000645B2">
        <w:rPr>
          <w:rFonts w:ascii="微软雅黑" w:eastAsia="微软雅黑" w:hAnsi="微软雅黑" w:cs="微软雅黑" w:hint="eastAsia"/>
          <w:color w:val="auto"/>
        </w:rPr>
        <w:t>是</w:t>
      </w:r>
      <w:r w:rsidR="00A10E84" w:rsidRPr="000645B2">
        <w:rPr>
          <w:rFonts w:ascii="微软雅黑" w:eastAsia="微软雅黑" w:hAnsi="微软雅黑" w:cs="微软雅黑"/>
          <w:color w:val="auto"/>
        </w:rPr>
        <w:t>竖向折叠形态中最大尺寸的外屏</w:t>
      </w:r>
      <w:r w:rsidR="00ED7A70">
        <w:rPr>
          <w:rFonts w:ascii="微软雅黑" w:eastAsia="微软雅黑" w:hAnsi="微软雅黑" w:cs="微软雅黑" w:hint="eastAsia"/>
          <w:color w:val="auto"/>
        </w:rPr>
        <w:t>，彻底颠覆了小折叠屏手机的使用体验</w:t>
      </w:r>
      <w:r w:rsidR="00A10E84" w:rsidRPr="000645B2">
        <w:rPr>
          <w:rFonts w:ascii="微软雅黑" w:eastAsia="微软雅黑" w:hAnsi="微软雅黑" w:cs="微软雅黑" w:hint="eastAsia"/>
          <w:color w:val="auto"/>
        </w:rPr>
        <w:t>。</w:t>
      </w:r>
      <w:r w:rsidR="00ED7A70">
        <w:rPr>
          <w:rFonts w:ascii="微软雅黑" w:eastAsia="微软雅黑" w:hAnsi="微软雅黑" w:cs="微软雅黑" w:hint="eastAsia"/>
          <w:color w:val="auto"/>
        </w:rPr>
        <w:t>结合创新的</w:t>
      </w:r>
      <w:r w:rsidR="00A10E84" w:rsidRPr="000645B2">
        <w:rPr>
          <w:rFonts w:ascii="微软雅黑" w:eastAsia="微软雅黑" w:hAnsi="微软雅黑" w:cs="微软雅黑" w:hint="eastAsia"/>
          <w:color w:val="auto"/>
        </w:rPr>
        <w:t>任意窗</w:t>
      </w:r>
      <w:r w:rsidR="00ED7A70">
        <w:rPr>
          <w:rFonts w:ascii="微软雅黑" w:eastAsia="微软雅黑" w:hAnsi="微软雅黑" w:cs="微软雅黑" w:hint="eastAsia"/>
          <w:color w:val="auto"/>
        </w:rPr>
        <w:t>功能</w:t>
      </w:r>
      <w:r w:rsidR="00A10E84" w:rsidRPr="000645B2">
        <w:rPr>
          <w:rFonts w:ascii="微软雅黑" w:eastAsia="微软雅黑" w:hAnsi="微软雅黑" w:cs="微软雅黑" w:hint="eastAsia"/>
          <w:color w:val="auto"/>
        </w:rPr>
        <w:t>，</w:t>
      </w:r>
      <w:r w:rsidR="00ED7A70">
        <w:rPr>
          <w:rFonts w:ascii="微软雅黑" w:eastAsia="微软雅黑" w:hAnsi="微软雅黑" w:cs="微软雅黑" w:hint="eastAsia"/>
          <w:color w:val="auto"/>
        </w:rPr>
        <w:t>F</w:t>
      </w:r>
      <w:r w:rsidR="00ED7A70">
        <w:rPr>
          <w:rFonts w:ascii="微软雅黑" w:eastAsia="微软雅黑" w:hAnsi="微软雅黑" w:cs="微软雅黑"/>
          <w:color w:val="auto"/>
        </w:rPr>
        <w:t xml:space="preserve">ind N2 </w:t>
      </w:r>
      <w:r w:rsidR="00ED7A70">
        <w:rPr>
          <w:rFonts w:ascii="微软雅黑" w:eastAsia="微软雅黑" w:hAnsi="微软雅黑" w:cs="微软雅黑" w:hint="eastAsia"/>
          <w:color w:val="auto"/>
        </w:rPr>
        <w:t>Flip外屏的创新交互，为用户即用即走的日常需求提供了优雅、便捷、高效的全新解决方案。</w:t>
      </w:r>
    </w:p>
    <w:p w14:paraId="29DB16B0" w14:textId="77777777" w:rsidR="004431BD" w:rsidRPr="000645B2" w:rsidRDefault="004431BD" w:rsidP="00630F21">
      <w:pPr>
        <w:pStyle w:val="2"/>
        <w:jc w:val="center"/>
        <w:rPr>
          <w:rFonts w:ascii="微软雅黑" w:eastAsia="微软雅黑" w:hAnsi="微软雅黑" w:cs="微软雅黑"/>
          <w:color w:val="auto"/>
        </w:rPr>
      </w:pPr>
    </w:p>
    <w:p w14:paraId="371B849A" w14:textId="05EC8FF4" w:rsidR="00FC6010" w:rsidRDefault="005D5BA6" w:rsidP="004431BD">
      <w:pPr>
        <w:pStyle w:val="2"/>
        <w:jc w:val="center"/>
        <w:rPr>
          <w:rFonts w:ascii="微软雅黑" w:eastAsia="微软雅黑" w:hAnsi="微软雅黑" w:cs="微软雅黑"/>
          <w:color w:val="auto"/>
        </w:rPr>
      </w:pPr>
      <w:r>
        <w:rPr>
          <w:rFonts w:ascii="微软雅黑" w:eastAsia="微软雅黑" w:hAnsi="微软雅黑" w:cs="微软雅黑"/>
          <w:noProof/>
          <w:color w:val="auto"/>
        </w:rPr>
        <w:drawing>
          <wp:inline distT="0" distB="0" distL="0" distR="0" wp14:anchorId="5F5B3DEF" wp14:editId="77DF41A2">
            <wp:extent cx="6645910" cy="221488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1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33DE30" w14:textId="77777777" w:rsidR="004431BD" w:rsidRPr="000645B2" w:rsidRDefault="004431BD" w:rsidP="00630F21">
      <w:pPr>
        <w:pStyle w:val="2"/>
        <w:jc w:val="center"/>
        <w:rPr>
          <w:rFonts w:ascii="微软雅黑" w:eastAsia="微软雅黑" w:hAnsi="微软雅黑" w:cs="微软雅黑"/>
          <w:color w:val="auto"/>
        </w:rPr>
      </w:pPr>
    </w:p>
    <w:p w14:paraId="1B344045" w14:textId="5E60A994" w:rsidR="00F90F5C" w:rsidRPr="000645B2" w:rsidRDefault="00A10E84" w:rsidP="00495DF8">
      <w:pPr>
        <w:rPr>
          <w:rFonts w:ascii="微软雅黑" w:eastAsia="微软雅黑" w:hAnsi="微软雅黑" w:cs="微软雅黑"/>
          <w:szCs w:val="21"/>
        </w:rPr>
      </w:pPr>
      <w:r w:rsidRPr="000645B2">
        <w:rPr>
          <w:rFonts w:ascii="微软雅黑" w:eastAsia="微软雅黑" w:hAnsi="微软雅黑" w:cs="微软雅黑" w:hint="eastAsia"/>
          <w:szCs w:val="21"/>
        </w:rPr>
        <w:t>任意窗</w:t>
      </w:r>
      <w:r w:rsidR="00F10050" w:rsidRPr="000645B2">
        <w:rPr>
          <w:rFonts w:ascii="微软雅黑" w:eastAsia="微软雅黑" w:hAnsi="微软雅黑" w:cs="微软雅黑" w:hint="eastAsia"/>
          <w:szCs w:val="21"/>
          <w:lang w:eastAsia="zh-Hans"/>
        </w:rPr>
        <w:t>支持多场景服务卡片，</w:t>
      </w:r>
      <w:r w:rsidR="00ED7A70">
        <w:rPr>
          <w:rFonts w:ascii="微软雅黑" w:eastAsia="微软雅黑" w:hAnsi="微软雅黑" w:cs="微软雅黑" w:hint="eastAsia"/>
          <w:szCs w:val="21"/>
        </w:rPr>
        <w:t>用户</w:t>
      </w:r>
      <w:r w:rsidR="00F10050" w:rsidRPr="000645B2">
        <w:rPr>
          <w:rFonts w:ascii="微软雅黑" w:eastAsia="微软雅黑" w:hAnsi="微软雅黑" w:cs="微软雅黑" w:hint="eastAsia"/>
          <w:szCs w:val="21"/>
          <w:lang w:eastAsia="zh-Hans"/>
        </w:rPr>
        <w:t>无需展开手机即可</w:t>
      </w:r>
      <w:r w:rsidR="00ED7A70">
        <w:rPr>
          <w:rFonts w:ascii="微软雅黑" w:eastAsia="微软雅黑" w:hAnsi="微软雅黑" w:cs="微软雅黑" w:hint="eastAsia"/>
          <w:szCs w:val="21"/>
        </w:rPr>
        <w:t>查看</w:t>
      </w:r>
      <w:r w:rsidR="00F10050" w:rsidRPr="000645B2">
        <w:rPr>
          <w:rFonts w:ascii="微软雅黑" w:eastAsia="微软雅黑" w:hAnsi="微软雅黑" w:cs="微软雅黑" w:hint="eastAsia"/>
          <w:szCs w:val="21"/>
          <w:lang w:eastAsia="zh-Hans"/>
        </w:rPr>
        <w:t>日程、天气</w:t>
      </w:r>
      <w:r w:rsidR="00ED7A70">
        <w:rPr>
          <w:rFonts w:ascii="微软雅黑" w:eastAsia="微软雅黑" w:hAnsi="微软雅黑" w:cs="微软雅黑" w:hint="eastAsia"/>
          <w:szCs w:val="21"/>
          <w:lang w:eastAsia="zh-Hans"/>
        </w:rPr>
        <w:t>，</w:t>
      </w:r>
      <w:r w:rsidR="00ED7A70">
        <w:rPr>
          <w:rFonts w:ascii="微软雅黑" w:eastAsia="微软雅黑" w:hAnsi="微软雅黑" w:cs="微软雅黑" w:hint="eastAsia"/>
          <w:szCs w:val="21"/>
        </w:rPr>
        <w:t>使用</w:t>
      </w:r>
      <w:r w:rsidR="00F10050" w:rsidRPr="000645B2">
        <w:rPr>
          <w:rFonts w:ascii="微软雅黑" w:eastAsia="微软雅黑" w:hAnsi="微软雅黑" w:cs="微软雅黑" w:hint="eastAsia"/>
          <w:szCs w:val="21"/>
          <w:lang w:eastAsia="zh-Hans"/>
        </w:rPr>
        <w:t>相机、计时器、耳机等系统功能以及小红书等第三方应用</w:t>
      </w:r>
      <w:r w:rsidR="00F10050" w:rsidRPr="000645B2">
        <w:rPr>
          <w:rFonts w:ascii="微软雅黑" w:eastAsia="微软雅黑" w:hAnsi="微软雅黑" w:cs="微软雅黑"/>
          <w:szCs w:val="21"/>
          <w:lang w:eastAsia="zh-Hans"/>
        </w:rPr>
        <w:t>。</w:t>
      </w:r>
      <w:r w:rsidR="00F10050" w:rsidRPr="000645B2">
        <w:rPr>
          <w:rFonts w:ascii="微软雅黑" w:eastAsia="微软雅黑" w:hAnsi="微软雅黑" w:cs="微软雅黑" w:hint="eastAsia"/>
          <w:szCs w:val="21"/>
          <w:lang w:eastAsia="zh-Hans"/>
        </w:rPr>
        <w:t>配备</w:t>
      </w:r>
      <w:r w:rsidR="00CB2B8A" w:rsidRPr="000645B2">
        <w:rPr>
          <w:rFonts w:ascii="微软雅黑" w:eastAsia="微软雅黑" w:hAnsi="微软雅黑" w:cs="微软雅黑" w:hint="eastAsia"/>
          <w:lang w:eastAsia="zh-Hans"/>
        </w:rPr>
        <w:t>“</w:t>
      </w:r>
      <w:r w:rsidR="00F10050" w:rsidRPr="000645B2">
        <w:rPr>
          <w:rFonts w:ascii="微软雅黑" w:eastAsia="微软雅黑" w:hAnsi="微软雅黑" w:cs="微软雅黑" w:hint="eastAsia"/>
          <w:szCs w:val="21"/>
          <w:lang w:eastAsia="zh-Hans"/>
        </w:rPr>
        <w:t>一键回复</w:t>
      </w:r>
      <w:r w:rsidR="00CB2B8A" w:rsidRPr="000645B2">
        <w:rPr>
          <w:rFonts w:ascii="微软雅黑" w:eastAsia="微软雅黑" w:hAnsi="微软雅黑" w:cs="微软雅黑" w:hint="eastAsia"/>
          <w:lang w:eastAsia="zh-Hans"/>
        </w:rPr>
        <w:t>”</w:t>
      </w:r>
      <w:r w:rsidR="00F10050" w:rsidRPr="000645B2">
        <w:rPr>
          <w:rFonts w:ascii="微软雅黑" w:eastAsia="微软雅黑" w:hAnsi="微软雅黑" w:cs="微软雅黑" w:hint="eastAsia"/>
          <w:szCs w:val="21"/>
          <w:lang w:eastAsia="zh-Hans"/>
        </w:rPr>
        <w:t>功能，</w:t>
      </w:r>
      <w:r w:rsidR="00ED7A70">
        <w:rPr>
          <w:rFonts w:ascii="微软雅黑" w:eastAsia="微软雅黑" w:hAnsi="微软雅黑" w:cs="微软雅黑" w:hint="eastAsia"/>
          <w:szCs w:val="21"/>
        </w:rPr>
        <w:t>Find</w:t>
      </w:r>
      <w:r w:rsidR="00ED7A70">
        <w:rPr>
          <w:rFonts w:ascii="微软雅黑" w:eastAsia="微软雅黑" w:hAnsi="微软雅黑" w:cs="微软雅黑"/>
          <w:szCs w:val="21"/>
        </w:rPr>
        <w:t xml:space="preserve"> N2 Flip</w:t>
      </w:r>
      <w:r w:rsidR="00ED7A70">
        <w:rPr>
          <w:rFonts w:ascii="微软雅黑" w:eastAsia="微软雅黑" w:hAnsi="微软雅黑" w:cs="微软雅黑" w:hint="eastAsia"/>
          <w:szCs w:val="21"/>
        </w:rPr>
        <w:t>的任意窗</w:t>
      </w:r>
      <w:r w:rsidR="00F10050" w:rsidRPr="000645B2">
        <w:rPr>
          <w:rFonts w:ascii="微软雅黑" w:eastAsia="微软雅黑" w:hAnsi="微软雅黑" w:cs="微软雅黑" w:hint="eastAsia"/>
          <w:szCs w:val="21"/>
          <w:lang w:eastAsia="zh-Hans"/>
        </w:rPr>
        <w:t>支持系统短信、微信等通讯</w:t>
      </w:r>
      <w:r w:rsidR="00F10050" w:rsidRPr="000645B2">
        <w:rPr>
          <w:rFonts w:ascii="微软雅黑" w:eastAsia="微软雅黑" w:hAnsi="微软雅黑" w:cs="微软雅黑"/>
          <w:szCs w:val="21"/>
          <w:lang w:eastAsia="zh-Hans"/>
        </w:rPr>
        <w:t>app，可以实现emoji、快捷短语、语音转文字三种回复形式。对于内外屏的协作，</w:t>
      </w:r>
      <w:r w:rsidR="00CB2B8A" w:rsidRPr="000645B2">
        <w:rPr>
          <w:rFonts w:ascii="微软雅黑" w:eastAsia="微软雅黑" w:hAnsi="微软雅黑" w:cs="微软雅黑" w:hint="eastAsia"/>
          <w:lang w:eastAsia="zh-Hans"/>
        </w:rPr>
        <w:t>“</w:t>
      </w:r>
      <w:r w:rsidR="00F10050" w:rsidRPr="000645B2">
        <w:rPr>
          <w:rFonts w:ascii="微软雅黑" w:eastAsia="微软雅黑" w:hAnsi="微软雅黑" w:cs="微软雅黑" w:hint="eastAsia"/>
          <w:szCs w:val="21"/>
          <w:lang w:eastAsia="zh-Hans"/>
        </w:rPr>
        <w:t>一推即秀</w:t>
      </w:r>
      <w:r w:rsidR="00CB2B8A" w:rsidRPr="000645B2">
        <w:rPr>
          <w:rFonts w:ascii="微软雅黑" w:eastAsia="微软雅黑" w:hAnsi="微软雅黑" w:cs="微软雅黑" w:hint="eastAsia"/>
          <w:lang w:eastAsia="zh-Hans"/>
        </w:rPr>
        <w:t>”</w:t>
      </w:r>
      <w:r w:rsidR="00F10050" w:rsidRPr="000645B2">
        <w:rPr>
          <w:rFonts w:ascii="微软雅黑" w:eastAsia="微软雅黑" w:hAnsi="微软雅黑" w:cs="微软雅黑" w:hint="eastAsia"/>
          <w:szCs w:val="21"/>
          <w:lang w:eastAsia="zh-Hans"/>
        </w:rPr>
        <w:t>功能可在内屏使用软件时上滑推送至外屏使用</w:t>
      </w:r>
      <w:r w:rsidR="00F10050" w:rsidRPr="000645B2">
        <w:rPr>
          <w:rFonts w:ascii="微软雅黑" w:eastAsia="微软雅黑" w:hAnsi="微软雅黑" w:cs="微软雅黑"/>
          <w:szCs w:val="21"/>
          <w:lang w:eastAsia="zh-Hans"/>
        </w:rPr>
        <w:t>，</w:t>
      </w:r>
      <w:r w:rsidR="00F10050" w:rsidRPr="000645B2">
        <w:rPr>
          <w:rFonts w:ascii="微软雅黑" w:eastAsia="微软雅黑" w:hAnsi="微软雅黑" w:cs="微软雅黑" w:hint="eastAsia"/>
          <w:szCs w:val="21"/>
          <w:lang w:eastAsia="zh-Hans"/>
        </w:rPr>
        <w:t>例如可以提前将交通码推至外屏，内屏则继续浏览其他页面，操作互不干涉。</w:t>
      </w:r>
      <w:r w:rsidR="00F90F5C" w:rsidRPr="000645B2">
        <w:rPr>
          <w:rFonts w:ascii="微软雅黑" w:eastAsia="微软雅黑" w:hAnsi="微软雅黑" w:cs="微软雅黑"/>
        </w:rPr>
        <w:t>对于外卖、打车、音乐类应用，Find N2 Flip支持内外屏接力功能，合上手机，关键信息也可以在外屏显示，可随时查看服务进展，不必反复展开手机</w:t>
      </w:r>
      <w:r w:rsidR="00F10050" w:rsidRPr="000645B2">
        <w:rPr>
          <w:rFonts w:ascii="微软雅黑" w:eastAsia="微软雅黑" w:hAnsi="微软雅黑" w:cs="微软雅黑" w:hint="eastAsia"/>
          <w:szCs w:val="21"/>
          <w:lang w:eastAsia="zh-Hans"/>
        </w:rPr>
        <w:t>。</w:t>
      </w:r>
      <w:r w:rsidR="00F90F5C" w:rsidRPr="000645B2">
        <w:rPr>
          <w:rFonts w:ascii="微软雅黑" w:eastAsia="微软雅黑" w:hAnsi="微软雅黑" w:cs="微软雅黑" w:hint="eastAsia"/>
          <w:szCs w:val="21"/>
          <w:lang w:eastAsia="zh-Hans"/>
        </w:rPr>
        <w:t>此外</w:t>
      </w:r>
      <w:r w:rsidRPr="000645B2">
        <w:rPr>
          <w:rFonts w:ascii="微软雅黑" w:eastAsia="微软雅黑" w:hAnsi="微软雅黑" w:cs="微软雅黑" w:hint="eastAsia"/>
          <w:szCs w:val="21"/>
          <w:lang w:eastAsia="zh-Hans"/>
        </w:rPr>
        <w:t>，</w:t>
      </w:r>
      <w:r w:rsidRPr="000645B2">
        <w:rPr>
          <w:rFonts w:ascii="微软雅黑" w:eastAsia="微软雅黑" w:hAnsi="微软雅黑" w:cs="微软雅黑" w:hint="eastAsia"/>
          <w:szCs w:val="21"/>
        </w:rPr>
        <w:t>任意窗</w:t>
      </w:r>
      <w:r w:rsidR="00ED7A70">
        <w:rPr>
          <w:rFonts w:ascii="微软雅黑" w:eastAsia="微软雅黑" w:hAnsi="微软雅黑" w:cs="微软雅黑" w:hint="eastAsia"/>
          <w:szCs w:val="21"/>
        </w:rPr>
        <w:t>支持</w:t>
      </w:r>
      <w:r w:rsidR="00F90F5C" w:rsidRPr="000645B2">
        <w:rPr>
          <w:rFonts w:ascii="微软雅黑" w:eastAsia="微软雅黑" w:hAnsi="微软雅黑" w:cs="微软雅黑" w:hint="eastAsia"/>
          <w:szCs w:val="21"/>
          <w:lang w:eastAsia="zh-Hans"/>
        </w:rPr>
        <w:t>互动电子宠物、</w:t>
      </w:r>
      <w:r w:rsidR="00F90F5C" w:rsidRPr="000645B2">
        <w:rPr>
          <w:rFonts w:ascii="微软雅黑" w:eastAsia="微软雅黑" w:hAnsi="微软雅黑" w:cs="微软雅黑"/>
          <w:szCs w:val="21"/>
          <w:lang w:eastAsia="zh-Hans"/>
        </w:rPr>
        <w:t>GIF壁纸等趣味功能</w:t>
      </w:r>
      <w:r w:rsidR="00ED7A70">
        <w:rPr>
          <w:rFonts w:ascii="微软雅黑" w:eastAsia="微软雅黑" w:hAnsi="微软雅黑" w:cs="微软雅黑" w:hint="eastAsia"/>
          <w:szCs w:val="21"/>
          <w:lang w:eastAsia="zh-Hans"/>
        </w:rPr>
        <w:t>，</w:t>
      </w:r>
      <w:r w:rsidR="00ED7A70">
        <w:rPr>
          <w:rFonts w:ascii="微软雅黑" w:eastAsia="微软雅黑" w:hAnsi="微软雅黑" w:cs="微软雅黑" w:hint="eastAsia"/>
          <w:szCs w:val="21"/>
        </w:rPr>
        <w:t>为用户带来更具</w:t>
      </w:r>
      <w:r w:rsidR="00F90F5C" w:rsidRPr="000645B2">
        <w:rPr>
          <w:rFonts w:ascii="微软雅黑" w:eastAsia="微软雅黑" w:hAnsi="微软雅黑" w:cs="微软雅黑"/>
          <w:szCs w:val="21"/>
          <w:lang w:eastAsia="zh-Hans"/>
        </w:rPr>
        <w:t>个性化</w:t>
      </w:r>
      <w:r w:rsidR="00ED7A70">
        <w:rPr>
          <w:rFonts w:ascii="微软雅黑" w:eastAsia="微软雅黑" w:hAnsi="微软雅黑" w:cs="微软雅黑" w:hint="eastAsia"/>
          <w:szCs w:val="21"/>
        </w:rPr>
        <w:t>的折叠体验</w:t>
      </w:r>
      <w:r w:rsidRPr="000645B2">
        <w:rPr>
          <w:rFonts w:ascii="微软雅黑" w:eastAsia="微软雅黑" w:hAnsi="微软雅黑" w:cs="微软雅黑" w:hint="eastAsia"/>
          <w:szCs w:val="21"/>
        </w:rPr>
        <w:t>。</w:t>
      </w:r>
    </w:p>
    <w:p w14:paraId="1BBB63F6" w14:textId="77777777" w:rsidR="00F10050" w:rsidRPr="000645B2" w:rsidRDefault="00F10050" w:rsidP="00630F21">
      <w:pPr>
        <w:jc w:val="center"/>
        <w:rPr>
          <w:rFonts w:ascii="微软雅黑" w:eastAsia="微软雅黑" w:hAnsi="微软雅黑" w:cs="微软雅黑"/>
          <w:b/>
          <w:bCs/>
          <w:szCs w:val="21"/>
          <w:lang w:eastAsia="zh-Hans"/>
        </w:rPr>
      </w:pPr>
    </w:p>
    <w:p w14:paraId="1A8023ED" w14:textId="3063E6D5" w:rsidR="00F10050" w:rsidRDefault="002043B8" w:rsidP="002043B8">
      <w:pPr>
        <w:jc w:val="center"/>
      </w:pPr>
      <w:r>
        <w:lastRenderedPageBreak/>
        <w:fldChar w:fldCharType="begin"/>
      </w:r>
      <w:r>
        <w:instrText xml:space="preserve"> INCLUDEPICTURE "/Users/maggie/Library/Group Containers/UBF8T346G9.ms/WebArchiveCopyPasteTempFiles/com.microsoft.Word/85&amp;sign=b1e22fbe13923fe493d67fc047a08b8d&amp;t=639be807"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039B3AB8" wp14:editId="3389984A">
            <wp:extent cx="6667709" cy="3488267"/>
            <wp:effectExtent l="0" t="0" r="0" b="4445"/>
            <wp:docPr id="8" name="图片 8" descr="photoplu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hotoplus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582" b="10963"/>
                    <a:stretch/>
                  </pic:blipFill>
                  <pic:spPr bwMode="auto">
                    <a:xfrm>
                      <a:off x="0" y="0"/>
                      <a:ext cx="6726830" cy="3519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fldChar w:fldCharType="end"/>
      </w:r>
    </w:p>
    <w:p w14:paraId="4D5B14CC" w14:textId="77777777" w:rsidR="002043B8" w:rsidRPr="000645B2" w:rsidRDefault="002043B8" w:rsidP="002043B8">
      <w:pPr>
        <w:jc w:val="center"/>
        <w:rPr>
          <w:rFonts w:ascii="微软雅黑" w:eastAsia="微软雅黑" w:hAnsi="微软雅黑" w:cs="微软雅黑"/>
          <w:szCs w:val="21"/>
          <w:lang w:eastAsia="zh-Hans"/>
        </w:rPr>
      </w:pPr>
    </w:p>
    <w:p w14:paraId="25C0D2B6" w14:textId="13E6AEE0" w:rsidR="00F10050" w:rsidRDefault="009E111A" w:rsidP="002043B8">
      <w:pPr>
        <w:jc w:val="left"/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</w:pP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旗舰</w:t>
      </w:r>
      <w:r w:rsidR="00ED7A70">
        <w:rPr>
          <w:rFonts w:ascii="微软雅黑" w:eastAsia="微软雅黑" w:hAnsi="微软雅黑" w:cs="微软雅黑" w:hint="eastAsia"/>
          <w:color w:val="000000" w:themeColor="text1"/>
          <w:szCs w:val="21"/>
        </w:rPr>
        <w:t>的</w:t>
      </w:r>
      <w:r w:rsidR="00F10050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影像配置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结合</w:t>
      </w:r>
      <w:r w:rsidR="00CA02BA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悬停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功能，</w:t>
      </w:r>
      <w:r w:rsidR="00F10050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让</w:t>
      </w:r>
      <w:r w:rsidR="00F10050"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Find N2 Flip</w:t>
      </w:r>
      <w:r w:rsidR="00F10050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实现高质量</w:t>
      </w:r>
      <w:r w:rsidR="00F10050"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、</w:t>
      </w:r>
      <w:r w:rsidR="00F10050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多形式的拍摄体验</w:t>
      </w:r>
      <w:r w:rsidR="00F10050"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。</w:t>
      </w:r>
      <w:r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Find N2 Flip主摄搭载5000万像素IMX890超感光大底传感器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，</w:t>
      </w:r>
      <w:r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可应对各种光线场景，即使是暗光环境下也能够呈现出</w:t>
      </w:r>
      <w:r w:rsidR="00ED7A70">
        <w:rPr>
          <w:rFonts w:ascii="微软雅黑" w:eastAsia="微软雅黑" w:hAnsi="微软雅黑" w:cs="微软雅黑" w:hint="eastAsia"/>
          <w:color w:val="000000" w:themeColor="text1"/>
          <w:szCs w:val="21"/>
        </w:rPr>
        <w:t>令人惊叹</w:t>
      </w:r>
      <w:r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的画面细节</w:t>
      </w:r>
      <w:r w:rsidR="00ED7A70">
        <w:rPr>
          <w:rFonts w:ascii="微软雅黑" w:eastAsia="微软雅黑" w:hAnsi="微软雅黑" w:cs="微软雅黑" w:hint="eastAsia"/>
          <w:color w:val="000000" w:themeColor="text1"/>
          <w:szCs w:val="21"/>
        </w:rPr>
        <w:t>与丰富色彩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。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前置搭载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与</w:t>
      </w:r>
      <w:r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索尼联合定制的IMX709传感器</w:t>
      </w:r>
      <w:r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，</w:t>
      </w:r>
      <w:r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配合OPPO自研美颜算法，呈现更加自然、清晰的自拍表现。</w:t>
      </w:r>
      <w:r w:rsidR="008C5D03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旗舰影像模组在哈苏超清画质引擎和马里亚纳</w:t>
      </w:r>
      <w:r w:rsidR="008C5D03" w:rsidRPr="000645B2">
        <w:rPr>
          <w:rFonts w:ascii="微软雅黑" w:eastAsia="微软雅黑" w:hAnsi="微软雅黑" w:cs="微软雅黑" w:hint="eastAsia"/>
          <w:color w:val="000000" w:themeColor="text1"/>
          <w:szCs w:val="21"/>
          <w:vertAlign w:val="superscript"/>
          <w:lang w:eastAsia="zh-Hans"/>
        </w:rPr>
        <w:t>®</w:t>
      </w:r>
      <w:r w:rsidR="00422063">
        <w:rPr>
          <w:rFonts w:ascii="微软雅黑" w:eastAsia="微软雅黑" w:hAnsi="微软雅黑" w:cs="微软雅黑"/>
          <w:color w:val="000000" w:themeColor="text1"/>
          <w:szCs w:val="21"/>
          <w:lang w:val="en-GB" w:eastAsia="zh-Hans"/>
        </w:rPr>
        <w:t xml:space="preserve"> </w:t>
      </w:r>
      <w:proofErr w:type="spellStart"/>
      <w:r w:rsidR="008C5D03" w:rsidRPr="000645B2">
        <w:rPr>
          <w:rFonts w:ascii="微软雅黑" w:eastAsia="微软雅黑" w:hAnsi="微软雅黑" w:cs="微软雅黑"/>
          <w:color w:val="000000" w:themeColor="text1"/>
          <w:szCs w:val="21"/>
          <w:lang w:val="en-GB" w:eastAsia="zh-Hans"/>
        </w:rPr>
        <w:t>MariSilicon</w:t>
      </w:r>
      <w:proofErr w:type="spellEnd"/>
      <w:r w:rsidR="008C5D03" w:rsidRPr="000645B2">
        <w:rPr>
          <w:rFonts w:ascii="微软雅黑" w:eastAsia="微软雅黑" w:hAnsi="微软雅黑" w:cs="微软雅黑"/>
          <w:color w:val="000000" w:themeColor="text1"/>
          <w:szCs w:val="21"/>
          <w:lang w:val="en-GB" w:eastAsia="zh-Hans"/>
        </w:rPr>
        <w:t xml:space="preserve"> X</w:t>
      </w:r>
      <w:r w:rsidR="008C5D03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的加持下，呈现更加专业的画质表现。同时，</w:t>
      </w:r>
      <w:r w:rsidR="008C5D03" w:rsidRPr="000645B2">
        <w:rPr>
          <w:rFonts w:ascii="微软雅黑" w:eastAsia="微软雅黑" w:hAnsi="微软雅黑" w:cs="微软雅黑"/>
          <w:color w:val="000000" w:themeColor="text1"/>
          <w:lang w:eastAsia="zh-Hans"/>
        </w:rPr>
        <w:t>借助多角度自由悬停功能</w:t>
      </w:r>
      <w:r w:rsidR="008C5D03" w:rsidRPr="000645B2">
        <w:rPr>
          <w:rFonts w:ascii="微软雅黑" w:eastAsia="微软雅黑" w:hAnsi="微软雅黑" w:cs="微软雅黑" w:hint="eastAsia"/>
          <w:color w:val="000000" w:themeColor="text1"/>
          <w:lang w:eastAsia="zh-Hans"/>
        </w:rPr>
        <w:t>，</w:t>
      </w:r>
      <w:r w:rsidR="008C5D03" w:rsidRPr="000645B2">
        <w:rPr>
          <w:rFonts w:ascii="微软雅黑" w:eastAsia="微软雅黑" w:hAnsi="微软雅黑" w:cs="微软雅黑"/>
          <w:color w:val="000000" w:themeColor="text1"/>
          <w:lang w:eastAsia="zh-Hans"/>
        </w:rPr>
        <w:t>Find N2 Flip</w:t>
      </w:r>
      <w:r w:rsidR="008C5D03" w:rsidRPr="000645B2">
        <w:rPr>
          <w:rFonts w:ascii="微软雅黑" w:eastAsia="微软雅黑" w:hAnsi="微软雅黑" w:cs="微软雅黑" w:hint="eastAsia"/>
          <w:color w:val="000000" w:themeColor="text1"/>
          <w:lang w:eastAsia="zh-Hans"/>
        </w:rPr>
        <w:t>提供</w:t>
      </w:r>
      <w:r w:rsidR="008C5D03" w:rsidRPr="000645B2">
        <w:rPr>
          <w:rFonts w:ascii="微软雅黑" w:eastAsia="微软雅黑" w:hAnsi="微软雅黑" w:cs="微软雅黑"/>
          <w:color w:val="000000" w:themeColor="text1"/>
          <w:lang w:eastAsia="zh-Hans"/>
        </w:rPr>
        <w:t>延时摄影、腰平取景、低角度拍摄等多种丰富玩法。</w:t>
      </w:r>
      <w:r w:rsidR="008C5D03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此外，</w:t>
      </w:r>
      <w:r w:rsidR="00F10050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得益于</w:t>
      </w:r>
      <w:r w:rsidR="00F10050"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17:9</w:t>
      </w:r>
      <w:r w:rsidR="00F10050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的外屏比例</w:t>
      </w:r>
      <w:r w:rsidR="00F10050"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，Find N2 Flip可在</w:t>
      </w:r>
      <w:r w:rsidR="00A10E84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任意窗</w:t>
      </w:r>
      <w:r w:rsidR="00F10050" w:rsidRPr="000645B2"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  <w:t>实现几乎不裁切的预览效果</w:t>
      </w:r>
      <w:r w:rsidR="008C5D03" w:rsidRPr="000645B2">
        <w:rPr>
          <w:rFonts w:ascii="微软雅黑" w:eastAsia="微软雅黑" w:hAnsi="微软雅黑" w:cs="微软雅黑" w:hint="eastAsia"/>
          <w:color w:val="000000" w:themeColor="text1"/>
          <w:szCs w:val="21"/>
          <w:lang w:eastAsia="zh-Hans"/>
        </w:rPr>
        <w:t>，</w:t>
      </w:r>
      <w:r w:rsidR="008C5D03" w:rsidRPr="000645B2">
        <w:rPr>
          <w:rFonts w:ascii="微软雅黑" w:eastAsia="微软雅黑" w:hAnsi="微软雅黑" w:cs="微软雅黑" w:hint="eastAsia"/>
          <w:color w:val="000000" w:themeColor="text1"/>
          <w:szCs w:val="21"/>
        </w:rPr>
        <w:t>更利于用户创作。</w:t>
      </w:r>
    </w:p>
    <w:p w14:paraId="13CF7070" w14:textId="77777777" w:rsidR="002043B8" w:rsidRPr="000645B2" w:rsidRDefault="002043B8" w:rsidP="002043B8">
      <w:pPr>
        <w:jc w:val="center"/>
        <w:rPr>
          <w:rFonts w:ascii="微软雅黑" w:eastAsia="微软雅黑" w:hAnsi="微软雅黑" w:cs="微软雅黑"/>
          <w:color w:val="000000" w:themeColor="text1"/>
          <w:szCs w:val="21"/>
          <w:lang w:eastAsia="zh-Hans"/>
        </w:rPr>
      </w:pPr>
    </w:p>
    <w:p w14:paraId="1AA28F9E" w14:textId="36DFCFF8" w:rsidR="00F10050" w:rsidRDefault="00630F21" w:rsidP="002043B8">
      <w:pPr>
        <w:jc w:val="center"/>
        <w:rPr>
          <w:rFonts w:ascii="微软雅黑" w:eastAsia="微软雅黑" w:hAnsi="微软雅黑" w:cs="微软雅黑"/>
          <w:szCs w:val="21"/>
        </w:rPr>
      </w:pPr>
      <w:r>
        <w:rPr>
          <w:rFonts w:ascii="微软雅黑" w:eastAsia="微软雅黑" w:hAnsi="微软雅黑" w:cs="微软雅黑"/>
          <w:noProof/>
          <w:szCs w:val="21"/>
        </w:rPr>
        <w:drawing>
          <wp:inline distT="0" distB="0" distL="0" distR="0" wp14:anchorId="433A2BFE" wp14:editId="69BE27C3">
            <wp:extent cx="6645910" cy="2212340"/>
            <wp:effectExtent l="0" t="0" r="0" b="317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1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D9753D" w14:textId="77777777" w:rsidR="002043B8" w:rsidRPr="000645B2" w:rsidRDefault="002043B8" w:rsidP="002043B8">
      <w:pPr>
        <w:jc w:val="center"/>
        <w:rPr>
          <w:rFonts w:ascii="微软雅黑" w:eastAsia="微软雅黑" w:hAnsi="微软雅黑" w:cs="微软雅黑"/>
          <w:szCs w:val="21"/>
        </w:rPr>
      </w:pPr>
    </w:p>
    <w:p w14:paraId="1D804149" w14:textId="1B44EA97" w:rsidR="00F90F5C" w:rsidRDefault="00A10E84" w:rsidP="00495DF8">
      <w:pPr>
        <w:jc w:val="left"/>
        <w:rPr>
          <w:rFonts w:ascii="微软雅黑" w:eastAsia="微软雅黑" w:hAnsi="微软雅黑" w:cs="微软雅黑"/>
          <w:szCs w:val="21"/>
        </w:rPr>
      </w:pPr>
      <w:r w:rsidRPr="000645B2">
        <w:rPr>
          <w:rFonts w:ascii="微软雅黑" w:eastAsia="微软雅黑" w:hAnsi="微软雅黑" w:cs="微软雅黑" w:hint="eastAsia"/>
          <w:szCs w:val="21"/>
        </w:rPr>
        <w:lastRenderedPageBreak/>
        <w:t>精巧机身也有旗舰性能表现</w:t>
      </w:r>
      <w:r w:rsidR="00380926" w:rsidRPr="000645B2">
        <w:rPr>
          <w:rFonts w:ascii="微软雅黑" w:eastAsia="微软雅黑" w:hAnsi="微软雅黑" w:cs="微软雅黑" w:hint="eastAsia"/>
          <w:szCs w:val="21"/>
        </w:rPr>
        <w:t>。</w:t>
      </w:r>
      <w:r w:rsidR="00422063">
        <w:rPr>
          <w:rFonts w:ascii="微软雅黑" w:eastAsia="微软雅黑" w:hAnsi="微软雅黑" w:cs="微软雅黑" w:hint="eastAsia"/>
          <w:szCs w:val="21"/>
        </w:rPr>
        <w:t>Find</w:t>
      </w:r>
      <w:r w:rsidR="00422063">
        <w:rPr>
          <w:rFonts w:ascii="微软雅黑" w:eastAsia="微软雅黑" w:hAnsi="微软雅黑" w:cs="微软雅黑"/>
          <w:szCs w:val="21"/>
        </w:rPr>
        <w:t xml:space="preserve"> </w:t>
      </w:r>
      <w:r w:rsidR="00422063">
        <w:rPr>
          <w:rFonts w:ascii="微软雅黑" w:eastAsia="微软雅黑" w:hAnsi="微软雅黑" w:cs="微软雅黑" w:hint="eastAsia"/>
          <w:szCs w:val="21"/>
        </w:rPr>
        <w:t xml:space="preserve">N2 </w:t>
      </w:r>
      <w:r w:rsidR="00422063">
        <w:rPr>
          <w:rFonts w:ascii="微软雅黑" w:eastAsia="微软雅黑" w:hAnsi="微软雅黑" w:cs="微软雅黑"/>
          <w:szCs w:val="21"/>
        </w:rPr>
        <w:t>Fl</w:t>
      </w:r>
      <w:r w:rsidR="00422063">
        <w:rPr>
          <w:rFonts w:ascii="微软雅黑" w:eastAsia="微软雅黑" w:hAnsi="微软雅黑" w:cs="微软雅黑" w:hint="eastAsia"/>
          <w:szCs w:val="21"/>
        </w:rPr>
        <w:t>ip内屏采用</w:t>
      </w:r>
      <w:r w:rsidR="00422063">
        <w:rPr>
          <w:rFonts w:ascii="微软雅黑" w:eastAsia="微软雅黑" w:hAnsi="微软雅黑" w:cs="微软雅黑"/>
          <w:szCs w:val="21"/>
        </w:rPr>
        <w:t>6.8</w:t>
      </w:r>
      <w:r w:rsidR="00422063">
        <w:rPr>
          <w:rFonts w:ascii="微软雅黑" w:eastAsia="微软雅黑" w:hAnsi="微软雅黑" w:cs="微软雅黑" w:hint="eastAsia"/>
          <w:szCs w:val="21"/>
        </w:rPr>
        <w:t>英寸</w:t>
      </w:r>
      <w:r w:rsidR="00917F98">
        <w:rPr>
          <w:rFonts w:ascii="微软雅黑" w:eastAsia="微软雅黑" w:hAnsi="微软雅黑" w:cs="微软雅黑" w:hint="eastAsia"/>
          <w:szCs w:val="21"/>
        </w:rPr>
        <w:t>E</w:t>
      </w:r>
      <w:r w:rsidR="00422063">
        <w:rPr>
          <w:rFonts w:ascii="微软雅黑" w:eastAsia="微软雅黑" w:hAnsi="微软雅黑" w:cs="微软雅黑"/>
          <w:szCs w:val="21"/>
        </w:rPr>
        <w:t>6</w:t>
      </w:r>
      <w:r w:rsidR="00422063">
        <w:rPr>
          <w:rFonts w:ascii="微软雅黑" w:eastAsia="微软雅黑" w:hAnsi="微软雅黑" w:cs="微软雅黑" w:hint="eastAsia"/>
          <w:szCs w:val="21"/>
        </w:rPr>
        <w:t>材质屏幕，支持1</w:t>
      </w:r>
      <w:r w:rsidR="00422063">
        <w:rPr>
          <w:rFonts w:ascii="微软雅黑" w:eastAsia="微软雅黑" w:hAnsi="微软雅黑" w:cs="微软雅黑"/>
          <w:szCs w:val="21"/>
        </w:rPr>
        <w:t>20</w:t>
      </w:r>
      <w:r w:rsidR="00422063">
        <w:rPr>
          <w:rFonts w:ascii="微软雅黑" w:eastAsia="微软雅黑" w:hAnsi="微软雅黑" w:cs="微软雅黑" w:hint="eastAsia"/>
          <w:szCs w:val="21"/>
        </w:rPr>
        <w:t>Hz刷新率，带来最佳屏幕体验。</w:t>
      </w:r>
      <w:r w:rsidR="00F90F5C" w:rsidRPr="000645B2">
        <w:rPr>
          <w:rFonts w:ascii="微软雅黑" w:eastAsia="微软雅黑" w:hAnsi="微软雅黑" w:cs="微软雅黑" w:hint="eastAsia"/>
          <w:szCs w:val="21"/>
        </w:rPr>
        <w:t>最新一代</w:t>
      </w:r>
      <w:r w:rsidR="00F90F5C" w:rsidRPr="000645B2">
        <w:rPr>
          <w:rFonts w:ascii="微软雅黑" w:eastAsia="微软雅黑" w:hAnsi="微软雅黑" w:cs="微软雅黑"/>
          <w:szCs w:val="21"/>
          <w:lang w:eastAsia="zh-Hans"/>
        </w:rPr>
        <w:t>超轻固精工拟椎式铰链</w:t>
      </w:r>
      <w:r w:rsidR="00422063">
        <w:rPr>
          <w:rFonts w:ascii="微软雅黑" w:eastAsia="微软雅黑" w:hAnsi="微软雅黑" w:cs="微软雅黑" w:hint="eastAsia"/>
          <w:szCs w:val="21"/>
        </w:rPr>
        <w:t>有效减小了铰链体积</w:t>
      </w:r>
      <w:r w:rsidR="00F90F5C" w:rsidRPr="000645B2">
        <w:rPr>
          <w:rFonts w:ascii="微软雅黑" w:eastAsia="微软雅黑" w:hAnsi="微软雅黑" w:cs="微软雅黑" w:hint="eastAsia"/>
          <w:szCs w:val="21"/>
          <w:lang w:eastAsia="zh-Hans"/>
        </w:rPr>
        <w:t>，</w:t>
      </w:r>
      <w:r w:rsidR="00422063">
        <w:rPr>
          <w:rFonts w:ascii="微软雅黑" w:eastAsia="微软雅黑" w:hAnsi="微软雅黑" w:cs="微软雅黑" w:hint="eastAsia"/>
          <w:szCs w:val="21"/>
        </w:rPr>
        <w:t>支持</w:t>
      </w:r>
      <w:r w:rsidR="00380926" w:rsidRPr="000645B2">
        <w:rPr>
          <w:rFonts w:ascii="微软雅黑" w:eastAsia="微软雅黑" w:hAnsi="微软雅黑" w:cs="微软雅黑"/>
          <w:szCs w:val="21"/>
        </w:rPr>
        <w:t>Find N2 Flip</w:t>
      </w:r>
      <w:r w:rsidR="00422063">
        <w:rPr>
          <w:rFonts w:ascii="微软雅黑" w:eastAsia="微软雅黑" w:hAnsi="微软雅黑" w:cs="微软雅黑" w:hint="eastAsia"/>
          <w:szCs w:val="21"/>
        </w:rPr>
        <w:t xml:space="preserve"> 容纳</w:t>
      </w:r>
      <w:r w:rsidR="00F90F5C" w:rsidRPr="000645B2">
        <w:rPr>
          <w:rFonts w:ascii="微软雅黑" w:eastAsia="微软雅黑" w:hAnsi="微软雅黑" w:cs="微软雅黑" w:hint="eastAsia"/>
          <w:szCs w:val="21"/>
        </w:rPr>
        <w:t>更大容量</w:t>
      </w:r>
      <w:r w:rsidR="00422063">
        <w:rPr>
          <w:rFonts w:ascii="微软雅黑" w:eastAsia="微软雅黑" w:hAnsi="微软雅黑" w:cs="微软雅黑" w:hint="eastAsia"/>
          <w:szCs w:val="21"/>
        </w:rPr>
        <w:t>的</w:t>
      </w:r>
      <w:r w:rsidR="00F90F5C" w:rsidRPr="000645B2">
        <w:rPr>
          <w:rFonts w:ascii="微软雅黑" w:eastAsia="微软雅黑" w:hAnsi="微软雅黑" w:cs="微软雅黑" w:hint="eastAsia"/>
          <w:szCs w:val="21"/>
        </w:rPr>
        <w:t>电池。</w:t>
      </w:r>
      <w:r w:rsidR="00380926" w:rsidRPr="000645B2">
        <w:rPr>
          <w:rFonts w:ascii="微软雅黑" w:eastAsia="微软雅黑" w:hAnsi="微软雅黑" w:cs="微软雅黑" w:hint="eastAsia"/>
          <w:szCs w:val="21"/>
        </w:rPr>
        <w:t>在</w:t>
      </w:r>
      <w:r w:rsidR="00F90F5C" w:rsidRPr="000645B2">
        <w:rPr>
          <w:rFonts w:ascii="微软雅黑" w:eastAsia="微软雅黑" w:hAnsi="微软雅黑" w:cs="微软雅黑"/>
          <w:szCs w:val="21"/>
        </w:rPr>
        <w:t>Find N2 Flip小巧的机身下，</w:t>
      </w:r>
      <w:r w:rsidR="00380926" w:rsidRPr="000645B2">
        <w:rPr>
          <w:rFonts w:ascii="微软雅黑" w:eastAsia="微软雅黑" w:hAnsi="微软雅黑" w:cs="微软雅黑" w:hint="eastAsia"/>
          <w:szCs w:val="21"/>
        </w:rPr>
        <w:t>依然</w:t>
      </w:r>
      <w:r w:rsidR="00F90F5C" w:rsidRPr="000645B2">
        <w:rPr>
          <w:rFonts w:ascii="微软雅黑" w:eastAsia="微软雅黑" w:hAnsi="微软雅黑" w:cs="微软雅黑"/>
          <w:szCs w:val="21"/>
        </w:rPr>
        <w:t>配备了4300mAh高能量密度</w:t>
      </w:r>
      <w:r w:rsidR="00380926" w:rsidRPr="000645B2">
        <w:rPr>
          <w:rFonts w:ascii="微软雅黑" w:eastAsia="微软雅黑" w:hAnsi="微软雅黑" w:cs="微软雅黑" w:hint="eastAsia"/>
          <w:szCs w:val="21"/>
        </w:rPr>
        <w:t>大</w:t>
      </w:r>
      <w:r w:rsidR="00F90F5C" w:rsidRPr="000645B2">
        <w:rPr>
          <w:rFonts w:ascii="微软雅黑" w:eastAsia="微软雅黑" w:hAnsi="微软雅黑" w:cs="微软雅黑"/>
          <w:szCs w:val="21"/>
        </w:rPr>
        <w:t>电池，</w:t>
      </w:r>
      <w:r w:rsidR="00422063">
        <w:rPr>
          <w:rFonts w:ascii="微软雅黑" w:eastAsia="微软雅黑" w:hAnsi="微软雅黑" w:cs="微软雅黑" w:hint="eastAsia"/>
          <w:szCs w:val="21"/>
        </w:rPr>
        <w:t>可支持</w:t>
      </w:r>
      <w:r w:rsidR="00380926" w:rsidRPr="000645B2">
        <w:rPr>
          <w:rFonts w:ascii="微软雅黑" w:eastAsia="微软雅黑" w:hAnsi="微软雅黑" w:cs="微软雅黑" w:hint="eastAsia"/>
          <w:szCs w:val="21"/>
        </w:rPr>
        <w:t>可</w:t>
      </w:r>
      <w:r w:rsidR="00F90F5C" w:rsidRPr="000645B2">
        <w:rPr>
          <w:rFonts w:ascii="微软雅黑" w:eastAsia="微软雅黑" w:hAnsi="微软雅黑" w:cs="微软雅黑"/>
          <w:szCs w:val="21"/>
        </w:rPr>
        <w:t>超过一天</w:t>
      </w:r>
      <w:r w:rsidR="00422063">
        <w:rPr>
          <w:rFonts w:ascii="微软雅黑" w:eastAsia="微软雅黑" w:hAnsi="微软雅黑" w:cs="微软雅黑" w:hint="eastAsia"/>
          <w:szCs w:val="21"/>
        </w:rPr>
        <w:t>的续航表现</w:t>
      </w:r>
      <w:r w:rsidR="00F90F5C" w:rsidRPr="000645B2">
        <w:rPr>
          <w:rFonts w:ascii="微软雅黑" w:eastAsia="微软雅黑" w:hAnsi="微软雅黑" w:cs="微软雅黑"/>
          <w:szCs w:val="21"/>
        </w:rPr>
        <w:t>，是目前</w:t>
      </w:r>
      <w:r w:rsidR="00380926" w:rsidRPr="000645B2">
        <w:rPr>
          <w:rFonts w:ascii="微软雅黑" w:eastAsia="微软雅黑" w:hAnsi="微软雅黑" w:cs="微软雅黑" w:hint="eastAsia"/>
          <w:szCs w:val="21"/>
        </w:rPr>
        <w:t>续航</w:t>
      </w:r>
      <w:r w:rsidR="00F90F5C" w:rsidRPr="000645B2">
        <w:rPr>
          <w:rFonts w:ascii="微软雅黑" w:eastAsia="微软雅黑" w:hAnsi="微软雅黑" w:cs="微软雅黑"/>
          <w:szCs w:val="21"/>
        </w:rPr>
        <w:t>最强的竖向折叠屏手机。</w:t>
      </w:r>
      <w:r w:rsidR="00422063">
        <w:rPr>
          <w:rFonts w:ascii="微软雅黑" w:eastAsia="微软雅黑" w:hAnsi="微软雅黑" w:cs="微软雅黑" w:hint="eastAsia"/>
          <w:szCs w:val="21"/>
        </w:rPr>
        <w:t>Find</w:t>
      </w:r>
      <w:r w:rsidR="00422063">
        <w:rPr>
          <w:rFonts w:ascii="微软雅黑" w:eastAsia="微软雅黑" w:hAnsi="微软雅黑" w:cs="微软雅黑"/>
          <w:szCs w:val="21"/>
        </w:rPr>
        <w:t xml:space="preserve"> N2 Flip</w:t>
      </w:r>
      <w:r w:rsidR="00422063">
        <w:rPr>
          <w:rFonts w:ascii="微软雅黑" w:eastAsia="微软雅黑" w:hAnsi="微软雅黑" w:cs="微软雅黑" w:hint="eastAsia"/>
          <w:szCs w:val="21"/>
        </w:rPr>
        <w:t>还支持</w:t>
      </w:r>
      <w:r w:rsidR="00F90F5C" w:rsidRPr="000645B2">
        <w:rPr>
          <w:rFonts w:ascii="微软雅黑" w:eastAsia="微软雅黑" w:hAnsi="微软雅黑" w:cs="微软雅黑"/>
          <w:szCs w:val="21"/>
        </w:rPr>
        <w:t>44W超级闪充</w:t>
      </w:r>
      <w:r w:rsidR="00422063">
        <w:rPr>
          <w:rFonts w:ascii="微软雅黑" w:eastAsia="微软雅黑" w:hAnsi="微软雅黑" w:cs="微软雅黑" w:hint="eastAsia"/>
          <w:szCs w:val="21"/>
        </w:rPr>
        <w:t>，</w:t>
      </w:r>
      <w:r w:rsidR="00380926" w:rsidRPr="000645B2">
        <w:rPr>
          <w:rFonts w:ascii="微软雅黑" w:eastAsia="微软雅黑" w:hAnsi="微软雅黑" w:cs="微软雅黑" w:hint="eastAsia"/>
          <w:szCs w:val="21"/>
        </w:rPr>
        <w:t>充分保障充电速率</w:t>
      </w:r>
      <w:r w:rsidR="00422063">
        <w:rPr>
          <w:rFonts w:ascii="微软雅黑" w:eastAsia="微软雅黑" w:hAnsi="微软雅黑" w:cs="微软雅黑" w:hint="eastAsia"/>
          <w:szCs w:val="21"/>
        </w:rPr>
        <w:t>。Find</w:t>
      </w:r>
      <w:r w:rsidR="00422063">
        <w:rPr>
          <w:rFonts w:ascii="微软雅黑" w:eastAsia="微软雅黑" w:hAnsi="微软雅黑" w:cs="微软雅黑"/>
          <w:szCs w:val="21"/>
        </w:rPr>
        <w:t xml:space="preserve"> </w:t>
      </w:r>
      <w:r w:rsidR="00422063">
        <w:rPr>
          <w:rFonts w:ascii="微软雅黑" w:eastAsia="微软雅黑" w:hAnsi="微软雅黑" w:cs="微软雅黑" w:hint="eastAsia"/>
          <w:szCs w:val="21"/>
        </w:rPr>
        <w:t>N2</w:t>
      </w:r>
      <w:r w:rsidR="00422063">
        <w:rPr>
          <w:rFonts w:ascii="微软雅黑" w:eastAsia="微软雅黑" w:hAnsi="微软雅黑" w:cs="微软雅黑"/>
          <w:szCs w:val="21"/>
        </w:rPr>
        <w:t xml:space="preserve"> </w:t>
      </w:r>
      <w:r w:rsidR="00422063">
        <w:rPr>
          <w:rFonts w:ascii="微软雅黑" w:eastAsia="微软雅黑" w:hAnsi="微软雅黑" w:cs="微软雅黑" w:hint="eastAsia"/>
          <w:szCs w:val="21"/>
        </w:rPr>
        <w:t>Flip大电池与超级闪充的组合，</w:t>
      </w:r>
      <w:r w:rsidR="00F90F5C" w:rsidRPr="000645B2">
        <w:rPr>
          <w:rFonts w:ascii="微软雅黑" w:eastAsia="微软雅黑" w:hAnsi="微软雅黑" w:cs="微软雅黑"/>
          <w:szCs w:val="21"/>
        </w:rPr>
        <w:t>让竖向折叠屏手机</w:t>
      </w:r>
      <w:r w:rsidR="00380926" w:rsidRPr="000645B2">
        <w:rPr>
          <w:rFonts w:ascii="微软雅黑" w:eastAsia="微软雅黑" w:hAnsi="微软雅黑" w:cs="微软雅黑" w:hint="eastAsia"/>
          <w:szCs w:val="21"/>
        </w:rPr>
        <w:t>首次</w:t>
      </w:r>
      <w:r w:rsidR="00F90F5C" w:rsidRPr="000645B2">
        <w:rPr>
          <w:rFonts w:ascii="微软雅黑" w:eastAsia="微软雅黑" w:hAnsi="微软雅黑" w:cs="微软雅黑"/>
          <w:szCs w:val="21"/>
        </w:rPr>
        <w:t>拥有</w:t>
      </w:r>
      <w:r w:rsidR="00422063">
        <w:rPr>
          <w:rFonts w:ascii="微软雅黑" w:eastAsia="微软雅黑" w:hAnsi="微软雅黑" w:cs="微软雅黑" w:hint="eastAsia"/>
          <w:szCs w:val="21"/>
        </w:rPr>
        <w:t>了</w:t>
      </w:r>
      <w:r w:rsidR="00F90F5C" w:rsidRPr="000645B2">
        <w:rPr>
          <w:rFonts w:ascii="微软雅黑" w:eastAsia="微软雅黑" w:hAnsi="微软雅黑" w:cs="微软雅黑" w:hint="eastAsia"/>
          <w:szCs w:val="21"/>
        </w:rPr>
        <w:t>比肩</w:t>
      </w:r>
      <w:r w:rsidR="00F90F5C" w:rsidRPr="000645B2">
        <w:rPr>
          <w:rFonts w:ascii="微软雅黑" w:eastAsia="微软雅黑" w:hAnsi="微软雅黑" w:cs="微软雅黑"/>
          <w:szCs w:val="21"/>
        </w:rPr>
        <w:t>直板机的续航能力。</w:t>
      </w:r>
      <w:r w:rsidR="00F90F5C" w:rsidRPr="000645B2">
        <w:rPr>
          <w:rFonts w:ascii="微软雅黑" w:eastAsia="微软雅黑" w:hAnsi="微软雅黑" w:cs="微软雅黑" w:hint="eastAsia"/>
          <w:szCs w:val="21"/>
        </w:rPr>
        <w:t>在性能方面，</w:t>
      </w:r>
      <w:r w:rsidR="00F90F5C" w:rsidRPr="000645B2">
        <w:rPr>
          <w:rFonts w:ascii="微软雅黑" w:eastAsia="微软雅黑" w:hAnsi="微软雅黑" w:cs="微软雅黑"/>
          <w:szCs w:val="21"/>
        </w:rPr>
        <w:t>OPPO</w:t>
      </w:r>
      <w:r w:rsidR="00F90F5C" w:rsidRPr="000645B2">
        <w:rPr>
          <w:rFonts w:ascii="微软雅黑" w:eastAsia="微软雅黑" w:hAnsi="微软雅黑" w:cs="微软雅黑"/>
          <w:szCs w:val="21"/>
          <w:lang w:eastAsia="zh-Hans"/>
        </w:rPr>
        <w:t>与</w:t>
      </w:r>
      <w:r w:rsidR="001F3D2D" w:rsidRPr="001F3D2D">
        <w:rPr>
          <w:rFonts w:ascii="微软雅黑" w:eastAsia="微软雅黑" w:hAnsi="微软雅黑" w:cs="微软雅黑"/>
          <w:szCs w:val="21"/>
        </w:rPr>
        <w:t>MediaTek</w:t>
      </w:r>
      <w:r w:rsidR="00F90F5C" w:rsidRPr="000645B2">
        <w:rPr>
          <w:rFonts w:ascii="微软雅黑" w:eastAsia="微软雅黑" w:hAnsi="微软雅黑" w:cs="微软雅黑"/>
          <w:szCs w:val="21"/>
          <w:lang w:eastAsia="zh-Hans"/>
        </w:rPr>
        <w:t>联合定制的天玑9000+移动平台，</w:t>
      </w:r>
      <w:r w:rsidR="00422063">
        <w:rPr>
          <w:rFonts w:ascii="微软雅黑" w:eastAsia="微软雅黑" w:hAnsi="微软雅黑" w:cs="微软雅黑" w:hint="eastAsia"/>
          <w:szCs w:val="21"/>
        </w:rPr>
        <w:t>带来旗舰性能与旗舰续航的双重保障。</w:t>
      </w:r>
    </w:p>
    <w:p w14:paraId="4990FF70" w14:textId="77777777" w:rsidR="004431BD" w:rsidRDefault="004431BD" w:rsidP="004431BD">
      <w:pPr>
        <w:jc w:val="center"/>
        <w:rPr>
          <w:rFonts w:ascii="微软雅黑" w:eastAsia="微软雅黑" w:hAnsi="微软雅黑" w:cs="微软雅黑"/>
          <w:szCs w:val="21"/>
        </w:rPr>
      </w:pPr>
    </w:p>
    <w:p w14:paraId="2D09E618" w14:textId="7F6B3317" w:rsidR="00F10050" w:rsidRDefault="00630F21" w:rsidP="004431BD">
      <w:pPr>
        <w:pStyle w:val="2"/>
        <w:jc w:val="center"/>
        <w:rPr>
          <w:rFonts w:ascii="微软雅黑" w:eastAsia="微软雅黑" w:hAnsi="微软雅黑" w:cs="微软雅黑"/>
          <w:color w:val="000000" w:themeColor="text1"/>
        </w:rPr>
      </w:pPr>
      <w:r>
        <w:rPr>
          <w:rFonts w:ascii="微软雅黑" w:eastAsia="微软雅黑" w:hAnsi="微软雅黑" w:cs="微软雅黑"/>
          <w:noProof/>
          <w:color w:val="000000" w:themeColor="text1"/>
        </w:rPr>
        <w:drawing>
          <wp:inline distT="0" distB="0" distL="0" distR="0" wp14:anchorId="4E93F357" wp14:editId="4D27D290">
            <wp:extent cx="6645910" cy="221488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1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FBD155" w14:textId="77777777" w:rsidR="004431BD" w:rsidRPr="000645B2" w:rsidRDefault="004431BD" w:rsidP="004431BD">
      <w:pPr>
        <w:pStyle w:val="2"/>
        <w:jc w:val="center"/>
        <w:rPr>
          <w:rFonts w:ascii="微软雅黑" w:eastAsia="微软雅黑" w:hAnsi="微软雅黑" w:cs="微软雅黑"/>
          <w:color w:val="000000" w:themeColor="text1"/>
        </w:rPr>
      </w:pPr>
    </w:p>
    <w:p w14:paraId="0D2BEB7F" w14:textId="0ED2D3AB" w:rsidR="00380926" w:rsidRPr="000645B2" w:rsidRDefault="00380926" w:rsidP="00495DF8">
      <w:pPr>
        <w:pStyle w:val="2"/>
        <w:jc w:val="left"/>
        <w:rPr>
          <w:rFonts w:ascii="微软雅黑" w:eastAsia="微软雅黑" w:hAnsi="微软雅黑" w:cs="微软雅黑"/>
          <w:color w:val="000000" w:themeColor="text1"/>
        </w:rPr>
      </w:pPr>
      <w:r w:rsidRPr="000645B2">
        <w:rPr>
          <w:rFonts w:ascii="微软雅黑" w:eastAsia="微软雅黑" w:hAnsi="微软雅黑" w:cs="微软雅黑" w:hint="eastAsia"/>
          <w:color w:val="000000" w:themeColor="text1"/>
        </w:rPr>
        <w:t>年度</w:t>
      </w:r>
      <w:r w:rsidRPr="000645B2">
        <w:rPr>
          <w:rFonts w:ascii="微软雅黑" w:eastAsia="微软雅黑" w:hAnsi="微软雅黑" w:cs="微软雅黑"/>
          <w:color w:val="000000" w:themeColor="text1"/>
        </w:rPr>
        <w:t xml:space="preserve">TWS音质标杆上新，OPPO </w:t>
      </w:r>
      <w:proofErr w:type="spellStart"/>
      <w:r w:rsidRPr="000645B2">
        <w:rPr>
          <w:rFonts w:ascii="微软雅黑" w:eastAsia="微软雅黑" w:hAnsi="微软雅黑" w:cs="微软雅黑"/>
          <w:color w:val="000000" w:themeColor="text1"/>
        </w:rPr>
        <w:t>Enco</w:t>
      </w:r>
      <w:proofErr w:type="spellEnd"/>
      <w:r w:rsidRPr="000645B2">
        <w:rPr>
          <w:rFonts w:ascii="微软雅黑" w:eastAsia="微软雅黑" w:hAnsi="微软雅黑" w:cs="微软雅黑"/>
          <w:color w:val="000000" w:themeColor="text1"/>
        </w:rPr>
        <w:t xml:space="preserve"> X2金色流年采用高质感金属漆工艺实现丝滑流沙手感，带来质感和手感的双重满足。新版本还支持黄金听感2.5，听感补偿准确性提升20%。OPPO </w:t>
      </w:r>
      <w:proofErr w:type="spellStart"/>
      <w:r w:rsidRPr="000645B2">
        <w:rPr>
          <w:rFonts w:ascii="微软雅黑" w:eastAsia="微软雅黑" w:hAnsi="微软雅黑" w:cs="微软雅黑"/>
          <w:color w:val="000000" w:themeColor="text1"/>
        </w:rPr>
        <w:t>Enco</w:t>
      </w:r>
      <w:proofErr w:type="spellEnd"/>
      <w:r w:rsidRPr="000645B2">
        <w:rPr>
          <w:rFonts w:ascii="微软雅黑" w:eastAsia="微软雅黑" w:hAnsi="微软雅黑" w:cs="微软雅黑"/>
          <w:color w:val="000000" w:themeColor="text1"/>
        </w:rPr>
        <w:t xml:space="preserve"> X2金色流年采用丹拿</w:t>
      </w:r>
      <w:proofErr w:type="spellStart"/>
      <w:r w:rsidRPr="000645B2">
        <w:rPr>
          <w:rFonts w:ascii="微软雅黑" w:eastAsia="微软雅黑" w:hAnsi="微软雅黑" w:cs="微软雅黑"/>
          <w:color w:val="000000" w:themeColor="text1"/>
        </w:rPr>
        <w:t>SuperDBEE</w:t>
      </w:r>
      <w:proofErr w:type="spellEnd"/>
      <w:r w:rsidRPr="000645B2">
        <w:rPr>
          <w:rFonts w:ascii="微软雅黑" w:eastAsia="微软雅黑" w:hAnsi="微软雅黑" w:cs="微软雅黑" w:hint="eastAsia"/>
          <w:color w:val="000000" w:themeColor="text1"/>
        </w:rPr>
        <w:t>第二代同轴双单元</w:t>
      </w:r>
      <w:r w:rsidRPr="000645B2">
        <w:rPr>
          <w:rFonts w:ascii="微软雅黑" w:eastAsia="微软雅黑" w:hAnsi="微软雅黑" w:cs="微软雅黑"/>
          <w:color w:val="000000" w:themeColor="text1"/>
        </w:rPr>
        <w:t xml:space="preserve">+久石让调音+LDAC及LHDC4.0双超清传输协议的黄金组合，一举斩获欧洲EISA年度最佳入耳式耳机大奖，无愧TWS耳机最强音。个性化主题弹窗、45db降噪深度、40小时超长续航、双耳录音等功能，让OPPO </w:t>
      </w:r>
      <w:proofErr w:type="spellStart"/>
      <w:r w:rsidRPr="000645B2">
        <w:rPr>
          <w:rFonts w:ascii="微软雅黑" w:eastAsia="微软雅黑" w:hAnsi="微软雅黑" w:cs="微软雅黑"/>
          <w:color w:val="000000" w:themeColor="text1"/>
        </w:rPr>
        <w:t>Enco</w:t>
      </w:r>
      <w:proofErr w:type="spellEnd"/>
      <w:r w:rsidRPr="000645B2">
        <w:rPr>
          <w:rFonts w:ascii="微软雅黑" w:eastAsia="微软雅黑" w:hAnsi="微软雅黑" w:cs="微软雅黑"/>
          <w:color w:val="000000" w:themeColor="text1"/>
        </w:rPr>
        <w:t xml:space="preserve"> X2金色流年成为无短板的全能旗舰。OPPO </w:t>
      </w:r>
      <w:proofErr w:type="spellStart"/>
      <w:r w:rsidRPr="000645B2">
        <w:rPr>
          <w:rFonts w:ascii="微软雅黑" w:eastAsia="微软雅黑" w:hAnsi="微软雅黑" w:cs="微软雅黑"/>
          <w:color w:val="000000" w:themeColor="text1"/>
        </w:rPr>
        <w:t>Enco</w:t>
      </w:r>
      <w:proofErr w:type="spellEnd"/>
      <w:r w:rsidRPr="000645B2">
        <w:rPr>
          <w:rFonts w:ascii="微软雅黑" w:eastAsia="微软雅黑" w:hAnsi="微软雅黑" w:cs="微软雅黑"/>
          <w:color w:val="000000" w:themeColor="text1"/>
        </w:rPr>
        <w:t xml:space="preserve"> X2金色流年将于12月23日正式开售，售价999元，活动期间立减100元，预定赠送官方保护套，更有6期免息，用户可通过OPPO商城、京东、天猫等平台购买。</w:t>
      </w:r>
    </w:p>
    <w:p w14:paraId="15522771" w14:textId="1E671930" w:rsidR="001C1044" w:rsidRDefault="001C1044" w:rsidP="00495DF8">
      <w:pPr>
        <w:pStyle w:val="2"/>
        <w:jc w:val="left"/>
        <w:rPr>
          <w:rFonts w:ascii="微软雅黑" w:eastAsia="微软雅黑" w:hAnsi="微软雅黑" w:cs="微软雅黑"/>
          <w:color w:val="000000" w:themeColor="text1"/>
        </w:rPr>
      </w:pPr>
    </w:p>
    <w:p w14:paraId="743E05D3" w14:textId="0A72631F" w:rsidR="00CB2497" w:rsidRDefault="00CB2497" w:rsidP="00495DF8">
      <w:pPr>
        <w:pStyle w:val="2"/>
        <w:jc w:val="left"/>
        <w:rPr>
          <w:rFonts w:ascii="微软雅黑" w:eastAsia="微软雅黑" w:hAnsi="微软雅黑" w:cs="微软雅黑"/>
          <w:color w:val="000000" w:themeColor="text1"/>
        </w:rPr>
      </w:pPr>
    </w:p>
    <w:p w14:paraId="61514C4A" w14:textId="77777777" w:rsidR="00CB2497" w:rsidRPr="00CB2497" w:rsidRDefault="00CB2497" w:rsidP="00495DF8">
      <w:pPr>
        <w:pStyle w:val="2"/>
        <w:jc w:val="left"/>
        <w:rPr>
          <w:rFonts w:ascii="微软雅黑" w:eastAsia="微软雅黑" w:hAnsi="微软雅黑" w:cs="微软雅黑"/>
          <w:color w:val="000000" w:themeColor="text1"/>
        </w:rPr>
      </w:pPr>
    </w:p>
    <w:p w14:paraId="0BBFE00A" w14:textId="77777777" w:rsidR="001C1044" w:rsidRPr="000645B2" w:rsidRDefault="00897B2E" w:rsidP="00495DF8">
      <w:pPr>
        <w:pStyle w:val="A7"/>
        <w:jc w:val="center"/>
        <w:rPr>
          <w:rFonts w:ascii="微软雅黑" w:eastAsia="微软雅黑" w:hAnsi="微软雅黑" w:cs="微软雅黑"/>
        </w:rPr>
      </w:pPr>
      <w:r w:rsidRPr="000645B2">
        <w:rPr>
          <w:rFonts w:ascii="微软雅黑" w:eastAsia="微软雅黑" w:hAnsi="微软雅黑" w:cs="微软雅黑"/>
        </w:rPr>
        <w:lastRenderedPageBreak/>
        <w:t>###</w:t>
      </w:r>
    </w:p>
    <w:p w14:paraId="5B0285C5" w14:textId="77777777" w:rsidR="001C1044" w:rsidRPr="000645B2" w:rsidRDefault="001C1044" w:rsidP="00495DF8">
      <w:pPr>
        <w:pStyle w:val="A7"/>
        <w:rPr>
          <w:rFonts w:ascii="微软雅黑" w:eastAsia="微软雅黑" w:hAnsi="微软雅黑" w:cs="微软雅黑"/>
        </w:rPr>
      </w:pPr>
    </w:p>
    <w:p w14:paraId="0AD2C1DE" w14:textId="77777777" w:rsidR="001C1044" w:rsidRPr="000645B2" w:rsidRDefault="00897B2E" w:rsidP="00495DF8">
      <w:pPr>
        <w:rPr>
          <w:rFonts w:ascii="微软雅黑" w:eastAsia="微软雅黑" w:hAnsi="微软雅黑" w:cs="微软雅黑"/>
          <w:b/>
          <w:bCs/>
          <w:szCs w:val="21"/>
        </w:rPr>
      </w:pPr>
      <w:r w:rsidRPr="000645B2">
        <w:rPr>
          <w:rFonts w:ascii="微软雅黑" w:eastAsia="微软雅黑" w:hAnsi="微软雅黑" w:cs="微软雅黑" w:hint="eastAsia"/>
          <w:b/>
          <w:bCs/>
          <w:szCs w:val="21"/>
          <w:lang w:val="zh-TW"/>
        </w:rPr>
        <w:t>关于</w:t>
      </w:r>
      <w:r w:rsidRPr="000645B2">
        <w:rPr>
          <w:rFonts w:ascii="微软雅黑" w:eastAsia="微软雅黑" w:hAnsi="微软雅黑" w:cs="微软雅黑"/>
          <w:b/>
          <w:bCs/>
          <w:szCs w:val="21"/>
        </w:rPr>
        <w:t>OPPO</w:t>
      </w:r>
    </w:p>
    <w:p w14:paraId="52641952" w14:textId="77777777" w:rsidR="001C1044" w:rsidRPr="000645B2" w:rsidRDefault="00897B2E" w:rsidP="00495DF8">
      <w:pPr>
        <w:pStyle w:val="a3"/>
        <w:jc w:val="both"/>
        <w:rPr>
          <w:rFonts w:ascii="微软雅黑" w:eastAsia="微软雅黑" w:hAnsi="微软雅黑" w:cs="微软雅黑"/>
          <w:lang w:val="zh-TW"/>
        </w:rPr>
      </w:pPr>
      <w:r w:rsidRPr="000645B2">
        <w:rPr>
          <w:rFonts w:ascii="微软雅黑" w:eastAsia="微软雅黑" w:hAnsi="微软雅黑" w:cs="微软雅黑"/>
        </w:rPr>
        <w:t>OPPO</w:t>
      </w:r>
      <w:r w:rsidRPr="000645B2">
        <w:rPr>
          <w:rFonts w:ascii="微软雅黑" w:eastAsia="微软雅黑" w:hAnsi="微软雅黑" w:cs="微软雅黑" w:hint="eastAsia"/>
          <w:lang w:val="zh-TW"/>
        </w:rPr>
        <w:t>于</w:t>
      </w:r>
      <w:r w:rsidRPr="000645B2">
        <w:rPr>
          <w:rFonts w:ascii="微软雅黑" w:eastAsia="微软雅黑" w:hAnsi="微软雅黑" w:cs="微软雅黑"/>
        </w:rPr>
        <w:t>2008</w:t>
      </w:r>
      <w:r w:rsidRPr="000645B2">
        <w:rPr>
          <w:rFonts w:ascii="微软雅黑" w:eastAsia="微软雅黑" w:hAnsi="微软雅黑" w:cs="微软雅黑" w:hint="eastAsia"/>
          <w:lang w:val="zh-TW"/>
        </w:rPr>
        <w:t>年推出第一款</w:t>
      </w:r>
      <w:r w:rsidRPr="000645B2">
        <w:rPr>
          <w:rFonts w:ascii="微软雅黑" w:eastAsia="微软雅黑" w:hAnsi="微软雅黑" w:cs="微软雅黑" w:hint="eastAsia"/>
          <w:color w:val="111F2C"/>
          <w:u w:color="111F2C"/>
        </w:rPr>
        <w:t>“</w:t>
      </w:r>
      <w:r w:rsidRPr="000645B2">
        <w:rPr>
          <w:rFonts w:ascii="微软雅黑" w:eastAsia="微软雅黑" w:hAnsi="微软雅黑" w:cs="微软雅黑" w:hint="eastAsia"/>
          <w:lang w:val="zh-TW"/>
        </w:rPr>
        <w:t>笑脸手机</w:t>
      </w:r>
      <w:r w:rsidRPr="000645B2">
        <w:rPr>
          <w:rFonts w:ascii="微软雅黑" w:eastAsia="微软雅黑" w:hAnsi="微软雅黑" w:cs="微软雅黑" w:hint="eastAsia"/>
          <w:color w:val="111F2C"/>
          <w:u w:color="111F2C"/>
        </w:rPr>
        <w:t>”</w:t>
      </w:r>
      <w:r w:rsidRPr="000645B2">
        <w:rPr>
          <w:rFonts w:ascii="微软雅黑" w:eastAsia="微软雅黑" w:hAnsi="微软雅黑" w:cs="微软雅黑" w:hint="eastAsia"/>
          <w:lang w:val="zh-TW"/>
        </w:rPr>
        <w:t>，由此开启探索和引领至美科技之旅。今天，</w:t>
      </w:r>
      <w:r w:rsidRPr="000645B2">
        <w:rPr>
          <w:rFonts w:ascii="微软雅黑" w:eastAsia="微软雅黑" w:hAnsi="微软雅黑" w:cs="微软雅黑"/>
        </w:rPr>
        <w:t xml:space="preserve">OPPO </w:t>
      </w:r>
      <w:r w:rsidRPr="000645B2">
        <w:rPr>
          <w:rFonts w:ascii="微软雅黑" w:eastAsia="微软雅黑" w:hAnsi="微软雅黑" w:cs="微软雅黑" w:hint="eastAsia"/>
          <w:lang w:val="zh-TW"/>
        </w:rPr>
        <w:t>凭借以</w:t>
      </w:r>
      <w:r w:rsidRPr="000645B2">
        <w:rPr>
          <w:rFonts w:ascii="微软雅黑" w:eastAsia="微软雅黑" w:hAnsi="微软雅黑" w:cs="微软雅黑"/>
        </w:rPr>
        <w:t xml:space="preserve">Find X </w:t>
      </w:r>
      <w:r w:rsidRPr="000645B2">
        <w:rPr>
          <w:rFonts w:ascii="微软雅黑" w:eastAsia="微软雅黑" w:hAnsi="微软雅黑" w:cs="微软雅黑" w:hint="eastAsia"/>
          <w:lang w:val="zh-TW"/>
        </w:rPr>
        <w:t>和</w:t>
      </w:r>
      <w:r w:rsidRPr="000645B2">
        <w:rPr>
          <w:rFonts w:ascii="微软雅黑" w:eastAsia="微软雅黑" w:hAnsi="微软雅黑" w:cs="微软雅黑"/>
        </w:rPr>
        <w:t>Reno</w:t>
      </w:r>
      <w:r w:rsidRPr="000645B2">
        <w:rPr>
          <w:rFonts w:ascii="微软雅黑" w:eastAsia="微软雅黑" w:hAnsi="微软雅黑" w:cs="微软雅黑" w:hint="eastAsia"/>
          <w:lang w:val="zh-TW"/>
        </w:rPr>
        <w:t>系列手机为核心的多智能终端产品，</w:t>
      </w:r>
      <w:proofErr w:type="spellStart"/>
      <w:r w:rsidRPr="000645B2">
        <w:rPr>
          <w:rFonts w:ascii="微软雅黑" w:eastAsia="微软雅黑" w:hAnsi="微软雅黑" w:cs="微软雅黑"/>
        </w:rPr>
        <w:t>ColorOS</w:t>
      </w:r>
      <w:proofErr w:type="spellEnd"/>
      <w:r w:rsidRPr="000645B2">
        <w:rPr>
          <w:rFonts w:ascii="微软雅黑" w:eastAsia="微软雅黑" w:hAnsi="微软雅黑" w:cs="微软雅黑" w:hint="eastAsia"/>
          <w:lang w:val="zh-TW"/>
        </w:rPr>
        <w:t>操作系统，以及</w:t>
      </w:r>
      <w:r w:rsidRPr="000645B2">
        <w:rPr>
          <w:rFonts w:ascii="微软雅黑" w:eastAsia="微软雅黑" w:hAnsi="微软雅黑" w:cs="微软雅黑"/>
          <w:lang w:val="zh-TW"/>
        </w:rPr>
        <w:t xml:space="preserve"> </w:t>
      </w:r>
      <w:r w:rsidRPr="000645B2">
        <w:rPr>
          <w:rFonts w:ascii="微软雅黑" w:eastAsia="微软雅黑" w:hAnsi="微软雅黑" w:cs="微软雅黑"/>
        </w:rPr>
        <w:t>OPPO Cloud</w:t>
      </w:r>
      <w:r w:rsidRPr="000645B2">
        <w:rPr>
          <w:rFonts w:ascii="微软雅黑" w:eastAsia="微软雅黑" w:hAnsi="微软雅黑" w:cs="微软雅黑" w:hint="eastAsia"/>
          <w:lang w:val="zh-TW"/>
        </w:rPr>
        <w:t>、</w:t>
      </w:r>
      <w:r w:rsidRPr="000645B2">
        <w:rPr>
          <w:rFonts w:ascii="微软雅黑" w:eastAsia="微软雅黑" w:hAnsi="微软雅黑" w:cs="微软雅黑"/>
        </w:rPr>
        <w:t>OPPO+</w:t>
      </w:r>
      <w:r w:rsidRPr="000645B2">
        <w:rPr>
          <w:rFonts w:ascii="微软雅黑" w:eastAsia="微软雅黑" w:hAnsi="微软雅黑" w:cs="微软雅黑" w:hint="eastAsia"/>
          <w:lang w:val="zh-TW"/>
        </w:rPr>
        <w:t>等互联网服务，让全球消费者尽享至美科技。</w:t>
      </w:r>
      <w:r w:rsidRPr="000645B2">
        <w:rPr>
          <w:rFonts w:ascii="微软雅黑" w:eastAsia="微软雅黑" w:hAnsi="微软雅黑" w:cs="微软雅黑"/>
        </w:rPr>
        <w:t xml:space="preserve">OPPO </w:t>
      </w:r>
      <w:r w:rsidRPr="000645B2">
        <w:rPr>
          <w:rFonts w:ascii="微软雅黑" w:eastAsia="微软雅黑" w:hAnsi="微软雅黑" w:cs="微软雅黑" w:hint="eastAsia"/>
          <w:lang w:val="zh-TW"/>
        </w:rPr>
        <w:t>业务遍及全球</w:t>
      </w:r>
      <w:r w:rsidRPr="000645B2">
        <w:rPr>
          <w:rFonts w:ascii="微软雅黑" w:eastAsia="微软雅黑" w:hAnsi="微软雅黑" w:cs="微软雅黑"/>
          <w:color w:val="000000" w:themeColor="text1"/>
        </w:rPr>
        <w:t>50</w:t>
      </w:r>
      <w:r w:rsidRPr="000645B2">
        <w:rPr>
          <w:rFonts w:ascii="微软雅黑" w:eastAsia="微软雅黑" w:hAnsi="微软雅黑" w:cs="微软雅黑" w:hint="eastAsia"/>
          <w:lang w:val="zh-TW"/>
        </w:rPr>
        <w:t>多个国家和地区，拥有超过</w:t>
      </w:r>
      <w:r w:rsidRPr="000645B2">
        <w:rPr>
          <w:rFonts w:ascii="微软雅黑" w:eastAsia="微软雅黑" w:hAnsi="微软雅黑" w:cs="微软雅黑"/>
        </w:rPr>
        <w:t>4</w:t>
      </w:r>
      <w:r w:rsidRPr="000645B2">
        <w:rPr>
          <w:rFonts w:ascii="微软雅黑" w:eastAsia="微软雅黑" w:hAnsi="微软雅黑" w:cs="微软雅黑" w:hint="eastAsia"/>
          <w:lang w:val="zh-TW"/>
        </w:rPr>
        <w:t>万名</w:t>
      </w:r>
      <w:r w:rsidRPr="000645B2">
        <w:rPr>
          <w:rFonts w:ascii="微软雅黑" w:eastAsia="微软雅黑" w:hAnsi="微软雅黑" w:cs="微软雅黑"/>
        </w:rPr>
        <w:t>OPPO</w:t>
      </w:r>
      <w:r w:rsidRPr="000645B2">
        <w:rPr>
          <w:rFonts w:ascii="微软雅黑" w:eastAsia="微软雅黑" w:hAnsi="微软雅黑" w:cs="微软雅黑" w:hint="eastAsia"/>
          <w:lang w:val="zh-TW"/>
        </w:rPr>
        <w:t>员工共同致力于为人们创造美好生活。</w:t>
      </w:r>
    </w:p>
    <w:p w14:paraId="652C370D" w14:textId="77777777" w:rsidR="001C1044" w:rsidRPr="000645B2" w:rsidRDefault="001C1044" w:rsidP="00495DF8">
      <w:pPr>
        <w:rPr>
          <w:rFonts w:ascii="微软雅黑" w:eastAsia="微软雅黑" w:hAnsi="微软雅黑" w:cs="微软雅黑"/>
          <w:szCs w:val="21"/>
          <w:lang w:val="zh-TW"/>
        </w:rPr>
      </w:pPr>
    </w:p>
    <w:p w14:paraId="6C48ECE0" w14:textId="77777777" w:rsidR="001C1044" w:rsidRPr="000645B2" w:rsidRDefault="00897B2E" w:rsidP="00495DF8">
      <w:pPr>
        <w:rPr>
          <w:rFonts w:ascii="微软雅黑" w:eastAsia="微软雅黑" w:hAnsi="微软雅黑" w:cs="微软雅黑"/>
          <w:b/>
          <w:bCs/>
          <w:szCs w:val="21"/>
          <w:lang w:val="zh-TW"/>
        </w:rPr>
      </w:pPr>
      <w:r w:rsidRPr="000645B2">
        <w:rPr>
          <w:rFonts w:ascii="微软雅黑" w:eastAsia="微软雅黑" w:hAnsi="微软雅黑" w:cs="微软雅黑" w:hint="eastAsia"/>
          <w:b/>
          <w:bCs/>
          <w:szCs w:val="21"/>
          <w:lang w:val="zh-TW"/>
        </w:rPr>
        <w:t>媒体垂询</w:t>
      </w:r>
    </w:p>
    <w:p w14:paraId="44B43095" w14:textId="77777777" w:rsidR="001C1044" w:rsidRPr="000645B2" w:rsidRDefault="00897B2E" w:rsidP="00495DF8">
      <w:pPr>
        <w:widowControl/>
        <w:jc w:val="left"/>
        <w:rPr>
          <w:rFonts w:ascii="微软雅黑" w:eastAsia="微软雅黑" w:hAnsi="微软雅黑" w:cs="微软雅黑"/>
          <w:szCs w:val="21"/>
          <w:lang w:eastAsia="zh-Hans"/>
        </w:rPr>
      </w:pPr>
      <w:r w:rsidRPr="000645B2">
        <w:rPr>
          <w:rFonts w:ascii="微软雅黑" w:eastAsia="微软雅黑" w:hAnsi="微软雅黑" w:cs="微软雅黑" w:hint="eastAsia"/>
          <w:szCs w:val="21"/>
          <w:lang w:eastAsia="zh-Hans"/>
        </w:rPr>
        <w:t>张裕</w:t>
      </w:r>
    </w:p>
    <w:p w14:paraId="4FB88A7C" w14:textId="77777777" w:rsidR="001C1044" w:rsidRPr="000645B2" w:rsidRDefault="00897B2E" w:rsidP="00495DF8">
      <w:pPr>
        <w:widowControl/>
        <w:jc w:val="left"/>
        <w:rPr>
          <w:rFonts w:ascii="微软雅黑" w:eastAsia="微软雅黑" w:hAnsi="微软雅黑" w:cs="微软雅黑"/>
          <w:szCs w:val="21"/>
          <w:lang w:val="zh-TW"/>
        </w:rPr>
      </w:pPr>
      <w:r w:rsidRPr="000645B2">
        <w:rPr>
          <w:rFonts w:ascii="微软雅黑" w:eastAsia="微软雅黑" w:hAnsi="微软雅黑" w:cs="微软雅黑"/>
          <w:szCs w:val="21"/>
          <w:lang w:val="zh-TW"/>
        </w:rPr>
        <w:t xml:space="preserve">OPPO广东移动通信有限公司 </w:t>
      </w:r>
    </w:p>
    <w:p w14:paraId="75A5A663" w14:textId="77777777" w:rsidR="001C1044" w:rsidRPr="000645B2" w:rsidRDefault="00897B2E" w:rsidP="00495DF8">
      <w:pPr>
        <w:widowControl/>
        <w:jc w:val="left"/>
        <w:rPr>
          <w:rFonts w:ascii="微软雅黑" w:eastAsia="微软雅黑" w:hAnsi="微软雅黑" w:cs="微软雅黑"/>
          <w:szCs w:val="21"/>
          <w:lang w:val="zh-TW"/>
        </w:rPr>
      </w:pPr>
      <w:r w:rsidRPr="000645B2">
        <w:rPr>
          <w:rFonts w:ascii="微软雅黑" w:eastAsia="微软雅黑" w:hAnsi="微软雅黑" w:cs="微软雅黑" w:hint="eastAsia"/>
          <w:szCs w:val="21"/>
          <w:lang w:val="zh-TW"/>
        </w:rPr>
        <w:t>深圳市南山区中国华润大厦</w:t>
      </w:r>
      <w:r w:rsidRPr="000645B2">
        <w:rPr>
          <w:rFonts w:ascii="微软雅黑" w:eastAsia="微软雅黑" w:hAnsi="微软雅黑" w:cs="微软雅黑"/>
          <w:szCs w:val="21"/>
          <w:lang w:val="zh-TW"/>
        </w:rPr>
        <w:t xml:space="preserve">30层 </w:t>
      </w:r>
    </w:p>
    <w:p w14:paraId="6EED2105" w14:textId="77777777" w:rsidR="001C1044" w:rsidRPr="000645B2" w:rsidRDefault="00897B2E" w:rsidP="00495DF8">
      <w:pPr>
        <w:widowControl/>
        <w:jc w:val="left"/>
        <w:rPr>
          <w:rFonts w:ascii="微软雅黑" w:eastAsia="微软雅黑" w:hAnsi="微软雅黑" w:cs="微软雅黑"/>
          <w:color w:val="000000" w:themeColor="text1"/>
          <w:szCs w:val="21"/>
          <w:lang w:eastAsia="zh-TW"/>
        </w:rPr>
      </w:pPr>
      <w:r w:rsidRPr="000645B2">
        <w:rPr>
          <w:rFonts w:ascii="微软雅黑" w:eastAsia="微软雅黑" w:hAnsi="微软雅黑" w:cs="微软雅黑" w:hint="eastAsia"/>
          <w:szCs w:val="21"/>
          <w:lang w:val="zh-TW" w:eastAsia="zh-TW"/>
        </w:rPr>
        <w:t>邮件：</w:t>
      </w:r>
      <w:proofErr w:type="spellStart"/>
      <w:r w:rsidRPr="000645B2">
        <w:rPr>
          <w:rFonts w:ascii="微软雅黑" w:eastAsia="微软雅黑" w:hAnsi="微软雅黑" w:cs="微软雅黑"/>
          <w:szCs w:val="21"/>
          <w:lang w:eastAsia="zh-Hans"/>
        </w:rPr>
        <w:t>zhangyu</w:t>
      </w:r>
      <w:proofErr w:type="spellEnd"/>
      <w:r w:rsidRPr="000645B2">
        <w:rPr>
          <w:rFonts w:ascii="微软雅黑" w:eastAsia="微软雅黑" w:hAnsi="微软雅黑" w:cs="微软雅黑"/>
          <w:szCs w:val="21"/>
          <w:lang w:val="zh-TW" w:eastAsia="zh-TW"/>
        </w:rPr>
        <w:t>@oppo.com</w:t>
      </w:r>
    </w:p>
    <w:sectPr w:rsidR="001C1044" w:rsidRPr="000645B2" w:rsidSect="00E54071">
      <w:headerReference w:type="default" r:id="rId20"/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39F19F" w14:textId="77777777" w:rsidR="00946616" w:rsidRDefault="00946616">
      <w:r>
        <w:separator/>
      </w:r>
    </w:p>
  </w:endnote>
  <w:endnote w:type="continuationSeparator" w:id="0">
    <w:p w14:paraId="7A334DCA" w14:textId="77777777" w:rsidR="00946616" w:rsidRDefault="009466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jaVu Sans">
    <w:altName w:val="苹方-简"/>
    <w:panose1 w:val="020B0604020202020204"/>
    <w:charset w:val="00"/>
    <w:family w:val="roman"/>
    <w:pitch w:val="default"/>
    <w:sig w:usb0="20007A87" w:usb1="80000000" w:usb2="00000008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2" w:usb2="00000016" w:usb3="00000000" w:csb0="0004001F" w:csb1="00000000"/>
  </w:font>
  <w:font w:name="OPPOSans R">
    <w:altName w:val="宋体"/>
    <w:panose1 w:val="020B0604020202020204"/>
    <w:charset w:val="86"/>
    <w:family w:val="roman"/>
    <w:pitch w:val="variable"/>
    <w:sig w:usb0="A000023F" w:usb1="0A0F004A" w:usb2="00000016" w:usb3="00000000" w:csb0="0004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C5A413" w14:textId="77777777" w:rsidR="00946616" w:rsidRDefault="00946616">
      <w:r>
        <w:separator/>
      </w:r>
    </w:p>
  </w:footnote>
  <w:footnote w:type="continuationSeparator" w:id="0">
    <w:p w14:paraId="52B14795" w14:textId="77777777" w:rsidR="00946616" w:rsidRDefault="0094661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BF3165" w14:textId="77777777" w:rsidR="001C1044" w:rsidRDefault="00897B2E">
    <w:pPr>
      <w:pStyle w:val="a5"/>
    </w:pPr>
    <w:r>
      <w:rPr>
        <w:noProof/>
      </w:rPr>
      <w:drawing>
        <wp:anchor distT="0" distB="0" distL="114300" distR="114300" simplePos="0" relativeHeight="251658240" behindDoc="0" locked="0" layoutInCell="1" allowOverlap="1" wp14:anchorId="152A15EA" wp14:editId="0A97693C">
          <wp:simplePos x="0" y="0"/>
          <wp:positionH relativeFrom="column">
            <wp:posOffset>4052570</wp:posOffset>
          </wp:positionH>
          <wp:positionV relativeFrom="paragraph">
            <wp:posOffset>-160655</wp:posOffset>
          </wp:positionV>
          <wp:extent cx="1215390" cy="287655"/>
          <wp:effectExtent l="0" t="0" r="3810" b="17145"/>
          <wp:wrapNone/>
          <wp:docPr id="1073741825" name="officeArt object" descr="图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officeArt object" descr="图片 4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15390" cy="287655"/>
                  </a:xfrm>
                  <a:prstGeom prst="rect">
                    <a:avLst/>
                  </a:prstGeom>
                  <a:ln w="12700" cap="flat">
                    <a:noFill/>
                    <a:miter lim="400000"/>
                    <a:headEnd/>
                    <a:tailEnd/>
                  </a:ln>
                  <a:effectLst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3971A95"/>
    <w:multiLevelType w:val="singleLevel"/>
    <w:tmpl w:val="63971A95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6"/>
  <w:doNotDisplayPageBoundaries/>
  <w:embedSystemFont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5BE22CD0"/>
    <w:rsid w:val="5BE22CD0"/>
    <w:rsid w:val="86FF8F99"/>
    <w:rsid w:val="8D6F32D6"/>
    <w:rsid w:val="8FDEFCD7"/>
    <w:rsid w:val="8FF7ECA2"/>
    <w:rsid w:val="92BF2B29"/>
    <w:rsid w:val="955FA580"/>
    <w:rsid w:val="9B72460F"/>
    <w:rsid w:val="9C47A38D"/>
    <w:rsid w:val="9D6EA5E2"/>
    <w:rsid w:val="9DAF3856"/>
    <w:rsid w:val="9DFF16BC"/>
    <w:rsid w:val="9EB2DFCF"/>
    <w:rsid w:val="9F399BD4"/>
    <w:rsid w:val="9F77FF6E"/>
    <w:rsid w:val="9F7BBB39"/>
    <w:rsid w:val="9FBFBEFC"/>
    <w:rsid w:val="9FCF7824"/>
    <w:rsid w:val="9FDF85CA"/>
    <w:rsid w:val="A3F448D1"/>
    <w:rsid w:val="A7F76E88"/>
    <w:rsid w:val="ADEF5F5C"/>
    <w:rsid w:val="AFBE5A74"/>
    <w:rsid w:val="AFEFABF2"/>
    <w:rsid w:val="AFFEA4FC"/>
    <w:rsid w:val="B0EFC468"/>
    <w:rsid w:val="B17FD065"/>
    <w:rsid w:val="B26F499C"/>
    <w:rsid w:val="B5DB16FE"/>
    <w:rsid w:val="B6FE9374"/>
    <w:rsid w:val="B7CAF80F"/>
    <w:rsid w:val="BB5D9F93"/>
    <w:rsid w:val="BB6EED07"/>
    <w:rsid w:val="BBEDE02D"/>
    <w:rsid w:val="BDCE3018"/>
    <w:rsid w:val="BE5F6D92"/>
    <w:rsid w:val="BE7F2FEA"/>
    <w:rsid w:val="BEDBDA44"/>
    <w:rsid w:val="BF5E7AF6"/>
    <w:rsid w:val="BF772C17"/>
    <w:rsid w:val="BF7BC04F"/>
    <w:rsid w:val="BFBB7329"/>
    <w:rsid w:val="BFE78EFD"/>
    <w:rsid w:val="BFEB620E"/>
    <w:rsid w:val="BFFF718C"/>
    <w:rsid w:val="BFFFC70A"/>
    <w:rsid w:val="C7D468B3"/>
    <w:rsid w:val="C7FAE4B3"/>
    <w:rsid w:val="CBBF178B"/>
    <w:rsid w:val="CBFF4B1E"/>
    <w:rsid w:val="CD75AACE"/>
    <w:rsid w:val="CF9646BE"/>
    <w:rsid w:val="CFAC7B89"/>
    <w:rsid w:val="CFAFEDDB"/>
    <w:rsid w:val="CFBE7D84"/>
    <w:rsid w:val="CFEF2BFC"/>
    <w:rsid w:val="D0F9D988"/>
    <w:rsid w:val="D18FAB62"/>
    <w:rsid w:val="D1F70B16"/>
    <w:rsid w:val="D3DAA338"/>
    <w:rsid w:val="D5FF5490"/>
    <w:rsid w:val="D6AF8EA0"/>
    <w:rsid w:val="D727B747"/>
    <w:rsid w:val="D78D4DF4"/>
    <w:rsid w:val="D7B64C4B"/>
    <w:rsid w:val="D8DB1E89"/>
    <w:rsid w:val="D9F544BC"/>
    <w:rsid w:val="DAF3A7E8"/>
    <w:rsid w:val="DB673921"/>
    <w:rsid w:val="DBF96F2B"/>
    <w:rsid w:val="DCD62B82"/>
    <w:rsid w:val="DD74AF8B"/>
    <w:rsid w:val="DEFB6EA4"/>
    <w:rsid w:val="DEFFB346"/>
    <w:rsid w:val="DF697903"/>
    <w:rsid w:val="DFAB09F4"/>
    <w:rsid w:val="DFDA96EA"/>
    <w:rsid w:val="DFDF7E5C"/>
    <w:rsid w:val="DFF62323"/>
    <w:rsid w:val="DFF9CB4A"/>
    <w:rsid w:val="DFFBDC5E"/>
    <w:rsid w:val="E25B4F03"/>
    <w:rsid w:val="E56F0C4C"/>
    <w:rsid w:val="E5BF77D6"/>
    <w:rsid w:val="E5DF5D80"/>
    <w:rsid w:val="E63DA6E0"/>
    <w:rsid w:val="E6BB4CB3"/>
    <w:rsid w:val="EA6FD079"/>
    <w:rsid w:val="EB937963"/>
    <w:rsid w:val="EBB33723"/>
    <w:rsid w:val="EBB9B740"/>
    <w:rsid w:val="EBEC8FC4"/>
    <w:rsid w:val="EBFD9845"/>
    <w:rsid w:val="EDDE1581"/>
    <w:rsid w:val="EE431F7E"/>
    <w:rsid w:val="EE7D8FC7"/>
    <w:rsid w:val="EEDF3D64"/>
    <w:rsid w:val="EEF4BE12"/>
    <w:rsid w:val="EF3E4E4A"/>
    <w:rsid w:val="EF5335C8"/>
    <w:rsid w:val="EF7D09B3"/>
    <w:rsid w:val="EF7D3BE3"/>
    <w:rsid w:val="EFD7A0CC"/>
    <w:rsid w:val="EFF1DDCC"/>
    <w:rsid w:val="EFF73D26"/>
    <w:rsid w:val="EFF75732"/>
    <w:rsid w:val="EFFBADE2"/>
    <w:rsid w:val="EFFC96D5"/>
    <w:rsid w:val="EFFF0AB8"/>
    <w:rsid w:val="EFFF1A45"/>
    <w:rsid w:val="F13DC19C"/>
    <w:rsid w:val="F17CCEFF"/>
    <w:rsid w:val="F18FBA2D"/>
    <w:rsid w:val="F1E71F73"/>
    <w:rsid w:val="F2C7D721"/>
    <w:rsid w:val="F353E224"/>
    <w:rsid w:val="F55FE801"/>
    <w:rsid w:val="F5EBDDFA"/>
    <w:rsid w:val="F5FF99BE"/>
    <w:rsid w:val="F6276D38"/>
    <w:rsid w:val="F6BB4DA4"/>
    <w:rsid w:val="F6D99675"/>
    <w:rsid w:val="F6EF2F72"/>
    <w:rsid w:val="F6EF47B5"/>
    <w:rsid w:val="F7451FB9"/>
    <w:rsid w:val="F7BBC1DD"/>
    <w:rsid w:val="F7BFF833"/>
    <w:rsid w:val="F7C501FD"/>
    <w:rsid w:val="F7D7D2A9"/>
    <w:rsid w:val="F7EF7DE6"/>
    <w:rsid w:val="F7F6D389"/>
    <w:rsid w:val="F7FF23FD"/>
    <w:rsid w:val="F8EE423D"/>
    <w:rsid w:val="F9FB9039"/>
    <w:rsid w:val="FA776366"/>
    <w:rsid w:val="FA77D95A"/>
    <w:rsid w:val="FAFFBDAE"/>
    <w:rsid w:val="FB3A6920"/>
    <w:rsid w:val="FBD70E2A"/>
    <w:rsid w:val="FBDF2BCE"/>
    <w:rsid w:val="FBEE437D"/>
    <w:rsid w:val="FBEE6F0D"/>
    <w:rsid w:val="FBFBDD92"/>
    <w:rsid w:val="FBFF3146"/>
    <w:rsid w:val="FCBDA6C1"/>
    <w:rsid w:val="FCED7C58"/>
    <w:rsid w:val="FCFDFCFA"/>
    <w:rsid w:val="FD3A3644"/>
    <w:rsid w:val="FD7B108C"/>
    <w:rsid w:val="FD7CE469"/>
    <w:rsid w:val="FD9FBCAC"/>
    <w:rsid w:val="FDBFABFA"/>
    <w:rsid w:val="FDBFC9F4"/>
    <w:rsid w:val="FDEF9DD8"/>
    <w:rsid w:val="FDFE00E9"/>
    <w:rsid w:val="FE7F25C8"/>
    <w:rsid w:val="FEBF75B8"/>
    <w:rsid w:val="FEDFED6A"/>
    <w:rsid w:val="FEEE2276"/>
    <w:rsid w:val="FEF5F8CB"/>
    <w:rsid w:val="FEFDDCB4"/>
    <w:rsid w:val="FEFECDE7"/>
    <w:rsid w:val="FEFF2DEB"/>
    <w:rsid w:val="FF1364D5"/>
    <w:rsid w:val="FF15650F"/>
    <w:rsid w:val="FF172DAD"/>
    <w:rsid w:val="FF6A3779"/>
    <w:rsid w:val="FF6FDB78"/>
    <w:rsid w:val="FF729806"/>
    <w:rsid w:val="FF7D7316"/>
    <w:rsid w:val="FF9F7BEB"/>
    <w:rsid w:val="FFBB9127"/>
    <w:rsid w:val="FFCF249D"/>
    <w:rsid w:val="FFD32714"/>
    <w:rsid w:val="FFD98D65"/>
    <w:rsid w:val="FFDD0B8E"/>
    <w:rsid w:val="FFE5E7F1"/>
    <w:rsid w:val="FFEB5E5B"/>
    <w:rsid w:val="FFEF6472"/>
    <w:rsid w:val="FFF5659C"/>
    <w:rsid w:val="FFF7F28C"/>
    <w:rsid w:val="FFFB3CA1"/>
    <w:rsid w:val="FFFBE05C"/>
    <w:rsid w:val="FFFF9AC7"/>
    <w:rsid w:val="FFFFC00E"/>
    <w:rsid w:val="00006481"/>
    <w:rsid w:val="00015C94"/>
    <w:rsid w:val="000204E6"/>
    <w:rsid w:val="000225B4"/>
    <w:rsid w:val="00024F0F"/>
    <w:rsid w:val="00026741"/>
    <w:rsid w:val="00031A90"/>
    <w:rsid w:val="0003225F"/>
    <w:rsid w:val="0003409B"/>
    <w:rsid w:val="000347A9"/>
    <w:rsid w:val="00034990"/>
    <w:rsid w:val="00037399"/>
    <w:rsid w:val="0004646D"/>
    <w:rsid w:val="00050EDA"/>
    <w:rsid w:val="00052214"/>
    <w:rsid w:val="00053B7D"/>
    <w:rsid w:val="000549C3"/>
    <w:rsid w:val="00055B8A"/>
    <w:rsid w:val="0006166C"/>
    <w:rsid w:val="00061B54"/>
    <w:rsid w:val="00061C48"/>
    <w:rsid w:val="000645B2"/>
    <w:rsid w:val="00064643"/>
    <w:rsid w:val="0006788F"/>
    <w:rsid w:val="00067EC1"/>
    <w:rsid w:val="00074413"/>
    <w:rsid w:val="00076A51"/>
    <w:rsid w:val="000775B0"/>
    <w:rsid w:val="00085A20"/>
    <w:rsid w:val="00092FC5"/>
    <w:rsid w:val="000933CB"/>
    <w:rsid w:val="0009568E"/>
    <w:rsid w:val="00096CAE"/>
    <w:rsid w:val="000A0A86"/>
    <w:rsid w:val="000A5186"/>
    <w:rsid w:val="000C03D8"/>
    <w:rsid w:val="000C1B4F"/>
    <w:rsid w:val="000D1E92"/>
    <w:rsid w:val="000D5430"/>
    <w:rsid w:val="000E11A2"/>
    <w:rsid w:val="000F4895"/>
    <w:rsid w:val="00101FA9"/>
    <w:rsid w:val="00111BE5"/>
    <w:rsid w:val="00114F04"/>
    <w:rsid w:val="00120134"/>
    <w:rsid w:val="00122FA6"/>
    <w:rsid w:val="00124EB2"/>
    <w:rsid w:val="00131C7A"/>
    <w:rsid w:val="0013406B"/>
    <w:rsid w:val="00144748"/>
    <w:rsid w:val="0014688A"/>
    <w:rsid w:val="001479DF"/>
    <w:rsid w:val="00150093"/>
    <w:rsid w:val="00151EA9"/>
    <w:rsid w:val="00166E41"/>
    <w:rsid w:val="00171C2F"/>
    <w:rsid w:val="00172CEB"/>
    <w:rsid w:val="00183D47"/>
    <w:rsid w:val="00187414"/>
    <w:rsid w:val="0019037F"/>
    <w:rsid w:val="00194B01"/>
    <w:rsid w:val="0019747E"/>
    <w:rsid w:val="001B625D"/>
    <w:rsid w:val="001C1044"/>
    <w:rsid w:val="001C6C77"/>
    <w:rsid w:val="001D5592"/>
    <w:rsid w:val="001E014A"/>
    <w:rsid w:val="001E0EF1"/>
    <w:rsid w:val="001E16E3"/>
    <w:rsid w:val="001E1C7D"/>
    <w:rsid w:val="001E5406"/>
    <w:rsid w:val="001E7280"/>
    <w:rsid w:val="001E73A6"/>
    <w:rsid w:val="001F3D2D"/>
    <w:rsid w:val="001F5527"/>
    <w:rsid w:val="00202D15"/>
    <w:rsid w:val="002043B8"/>
    <w:rsid w:val="00211A66"/>
    <w:rsid w:val="00211CDE"/>
    <w:rsid w:val="00213694"/>
    <w:rsid w:val="00215F42"/>
    <w:rsid w:val="0021684F"/>
    <w:rsid w:val="00217C30"/>
    <w:rsid w:val="00223111"/>
    <w:rsid w:val="00224862"/>
    <w:rsid w:val="00227C90"/>
    <w:rsid w:val="00230E28"/>
    <w:rsid w:val="00232D4D"/>
    <w:rsid w:val="002334DE"/>
    <w:rsid w:val="00234BD5"/>
    <w:rsid w:val="00243614"/>
    <w:rsid w:val="00247B74"/>
    <w:rsid w:val="00254E6E"/>
    <w:rsid w:val="0026389C"/>
    <w:rsid w:val="00266671"/>
    <w:rsid w:val="00273856"/>
    <w:rsid w:val="00273BD7"/>
    <w:rsid w:val="00277C29"/>
    <w:rsid w:val="002812AD"/>
    <w:rsid w:val="00283536"/>
    <w:rsid w:val="00286951"/>
    <w:rsid w:val="002A1C96"/>
    <w:rsid w:val="002A44BD"/>
    <w:rsid w:val="002A61BC"/>
    <w:rsid w:val="002A6E1A"/>
    <w:rsid w:val="002B27B0"/>
    <w:rsid w:val="002B3C64"/>
    <w:rsid w:val="002B4F15"/>
    <w:rsid w:val="002C09AC"/>
    <w:rsid w:val="002C0ECF"/>
    <w:rsid w:val="002C6D05"/>
    <w:rsid w:val="002C6DF5"/>
    <w:rsid w:val="002D5309"/>
    <w:rsid w:val="002D64B5"/>
    <w:rsid w:val="002E02DF"/>
    <w:rsid w:val="002E46AE"/>
    <w:rsid w:val="002E5440"/>
    <w:rsid w:val="002E5A71"/>
    <w:rsid w:val="002F1EB0"/>
    <w:rsid w:val="002F5C2F"/>
    <w:rsid w:val="002F6CDF"/>
    <w:rsid w:val="00302AEE"/>
    <w:rsid w:val="003034A4"/>
    <w:rsid w:val="00310146"/>
    <w:rsid w:val="00312261"/>
    <w:rsid w:val="00315B35"/>
    <w:rsid w:val="00320E42"/>
    <w:rsid w:val="00326CEB"/>
    <w:rsid w:val="00327672"/>
    <w:rsid w:val="0033078F"/>
    <w:rsid w:val="0033481B"/>
    <w:rsid w:val="003405B7"/>
    <w:rsid w:val="00342335"/>
    <w:rsid w:val="00345DC3"/>
    <w:rsid w:val="0034763A"/>
    <w:rsid w:val="0034777D"/>
    <w:rsid w:val="003537D0"/>
    <w:rsid w:val="00354380"/>
    <w:rsid w:val="0036100F"/>
    <w:rsid w:val="00365CD8"/>
    <w:rsid w:val="0036634E"/>
    <w:rsid w:val="00366508"/>
    <w:rsid w:val="00370552"/>
    <w:rsid w:val="00371857"/>
    <w:rsid w:val="00372928"/>
    <w:rsid w:val="00380926"/>
    <w:rsid w:val="00381175"/>
    <w:rsid w:val="00381EC0"/>
    <w:rsid w:val="00383DF7"/>
    <w:rsid w:val="00385481"/>
    <w:rsid w:val="003860A3"/>
    <w:rsid w:val="00387C2A"/>
    <w:rsid w:val="00387F43"/>
    <w:rsid w:val="00397E8A"/>
    <w:rsid w:val="003A2EB5"/>
    <w:rsid w:val="003B2397"/>
    <w:rsid w:val="003B2977"/>
    <w:rsid w:val="003B7CEF"/>
    <w:rsid w:val="003D25B9"/>
    <w:rsid w:val="003D35D5"/>
    <w:rsid w:val="003D3E9A"/>
    <w:rsid w:val="003D4492"/>
    <w:rsid w:val="003E5409"/>
    <w:rsid w:val="003F16BA"/>
    <w:rsid w:val="003F47F5"/>
    <w:rsid w:val="003F4E8E"/>
    <w:rsid w:val="00401C84"/>
    <w:rsid w:val="00420E1A"/>
    <w:rsid w:val="00421B1E"/>
    <w:rsid w:val="00422063"/>
    <w:rsid w:val="0042325E"/>
    <w:rsid w:val="00426007"/>
    <w:rsid w:val="00432F29"/>
    <w:rsid w:val="004340F5"/>
    <w:rsid w:val="00434A01"/>
    <w:rsid w:val="004362AE"/>
    <w:rsid w:val="00441469"/>
    <w:rsid w:val="004431BD"/>
    <w:rsid w:val="00447B0E"/>
    <w:rsid w:val="00453C9C"/>
    <w:rsid w:val="004545DA"/>
    <w:rsid w:val="00462B80"/>
    <w:rsid w:val="00465C2B"/>
    <w:rsid w:val="00475698"/>
    <w:rsid w:val="00480879"/>
    <w:rsid w:val="00482AEB"/>
    <w:rsid w:val="00482D40"/>
    <w:rsid w:val="00483CF5"/>
    <w:rsid w:val="00485527"/>
    <w:rsid w:val="00491E8C"/>
    <w:rsid w:val="00495DF8"/>
    <w:rsid w:val="004A36B4"/>
    <w:rsid w:val="004A402B"/>
    <w:rsid w:val="004A4FBB"/>
    <w:rsid w:val="004A62D5"/>
    <w:rsid w:val="004B4CC2"/>
    <w:rsid w:val="004C7CA8"/>
    <w:rsid w:val="004D02F9"/>
    <w:rsid w:val="004D103E"/>
    <w:rsid w:val="004D1D31"/>
    <w:rsid w:val="004D4F67"/>
    <w:rsid w:val="004D589C"/>
    <w:rsid w:val="004E245A"/>
    <w:rsid w:val="004E7094"/>
    <w:rsid w:val="004F5A7E"/>
    <w:rsid w:val="004F6EBD"/>
    <w:rsid w:val="004F6EEE"/>
    <w:rsid w:val="00500283"/>
    <w:rsid w:val="005004D4"/>
    <w:rsid w:val="005011FC"/>
    <w:rsid w:val="005030F2"/>
    <w:rsid w:val="0050313D"/>
    <w:rsid w:val="005078E8"/>
    <w:rsid w:val="00511944"/>
    <w:rsid w:val="00512C62"/>
    <w:rsid w:val="005250A0"/>
    <w:rsid w:val="0052592F"/>
    <w:rsid w:val="00526070"/>
    <w:rsid w:val="00535AAC"/>
    <w:rsid w:val="00537751"/>
    <w:rsid w:val="00543B64"/>
    <w:rsid w:val="005465CA"/>
    <w:rsid w:val="00546AAF"/>
    <w:rsid w:val="00546E05"/>
    <w:rsid w:val="00550F2E"/>
    <w:rsid w:val="00554C88"/>
    <w:rsid w:val="005551B2"/>
    <w:rsid w:val="0055606A"/>
    <w:rsid w:val="0055702D"/>
    <w:rsid w:val="00562C36"/>
    <w:rsid w:val="00564394"/>
    <w:rsid w:val="00571991"/>
    <w:rsid w:val="0057491A"/>
    <w:rsid w:val="0057666E"/>
    <w:rsid w:val="00591057"/>
    <w:rsid w:val="00592C56"/>
    <w:rsid w:val="005935B4"/>
    <w:rsid w:val="00595F81"/>
    <w:rsid w:val="005A306B"/>
    <w:rsid w:val="005A3E9F"/>
    <w:rsid w:val="005A4E07"/>
    <w:rsid w:val="005A73AF"/>
    <w:rsid w:val="005C5DE4"/>
    <w:rsid w:val="005D0ADF"/>
    <w:rsid w:val="005D1EE6"/>
    <w:rsid w:val="005D5BA6"/>
    <w:rsid w:val="005D708F"/>
    <w:rsid w:val="005E4AB8"/>
    <w:rsid w:val="005E4DED"/>
    <w:rsid w:val="005F201E"/>
    <w:rsid w:val="005F659E"/>
    <w:rsid w:val="006049B1"/>
    <w:rsid w:val="00607BBC"/>
    <w:rsid w:val="006107DC"/>
    <w:rsid w:val="00613059"/>
    <w:rsid w:val="00630BBE"/>
    <w:rsid w:val="00630F21"/>
    <w:rsid w:val="0063190E"/>
    <w:rsid w:val="006343FF"/>
    <w:rsid w:val="00634B4C"/>
    <w:rsid w:val="00636D98"/>
    <w:rsid w:val="006405EB"/>
    <w:rsid w:val="00651E00"/>
    <w:rsid w:val="00657BA1"/>
    <w:rsid w:val="00662CFB"/>
    <w:rsid w:val="00671071"/>
    <w:rsid w:val="00671809"/>
    <w:rsid w:val="0067271B"/>
    <w:rsid w:val="006770DB"/>
    <w:rsid w:val="006809BD"/>
    <w:rsid w:val="00683FDA"/>
    <w:rsid w:val="006A2D1F"/>
    <w:rsid w:val="006A4902"/>
    <w:rsid w:val="006B501A"/>
    <w:rsid w:val="006C2AE8"/>
    <w:rsid w:val="006C4FA8"/>
    <w:rsid w:val="006C613D"/>
    <w:rsid w:val="006D0F5E"/>
    <w:rsid w:val="006E28E8"/>
    <w:rsid w:val="006F32DF"/>
    <w:rsid w:val="006F5206"/>
    <w:rsid w:val="006F5A72"/>
    <w:rsid w:val="007001DD"/>
    <w:rsid w:val="007024C1"/>
    <w:rsid w:val="00710E8A"/>
    <w:rsid w:val="00715C27"/>
    <w:rsid w:val="0072068F"/>
    <w:rsid w:val="00720BC0"/>
    <w:rsid w:val="007232B9"/>
    <w:rsid w:val="00725763"/>
    <w:rsid w:val="00727BC6"/>
    <w:rsid w:val="007332F1"/>
    <w:rsid w:val="0073331E"/>
    <w:rsid w:val="007368B3"/>
    <w:rsid w:val="00740EEE"/>
    <w:rsid w:val="007414ED"/>
    <w:rsid w:val="0075303D"/>
    <w:rsid w:val="00754028"/>
    <w:rsid w:val="00754A4C"/>
    <w:rsid w:val="007621EB"/>
    <w:rsid w:val="007636A9"/>
    <w:rsid w:val="00763C00"/>
    <w:rsid w:val="00766104"/>
    <w:rsid w:val="00767434"/>
    <w:rsid w:val="00771020"/>
    <w:rsid w:val="00771716"/>
    <w:rsid w:val="0077305F"/>
    <w:rsid w:val="00774DF0"/>
    <w:rsid w:val="0078458D"/>
    <w:rsid w:val="0078780B"/>
    <w:rsid w:val="00792998"/>
    <w:rsid w:val="00794B9C"/>
    <w:rsid w:val="007B43BD"/>
    <w:rsid w:val="007B6391"/>
    <w:rsid w:val="007C22BD"/>
    <w:rsid w:val="007C3024"/>
    <w:rsid w:val="007C71FB"/>
    <w:rsid w:val="007D6E26"/>
    <w:rsid w:val="007E1A77"/>
    <w:rsid w:val="007E3B75"/>
    <w:rsid w:val="007E55A4"/>
    <w:rsid w:val="007F494F"/>
    <w:rsid w:val="00802993"/>
    <w:rsid w:val="008046BC"/>
    <w:rsid w:val="00813296"/>
    <w:rsid w:val="00813E93"/>
    <w:rsid w:val="00815BE1"/>
    <w:rsid w:val="00817EDE"/>
    <w:rsid w:val="008320E6"/>
    <w:rsid w:val="008352FA"/>
    <w:rsid w:val="00836205"/>
    <w:rsid w:val="00836785"/>
    <w:rsid w:val="0084054D"/>
    <w:rsid w:val="008412F7"/>
    <w:rsid w:val="00841A4F"/>
    <w:rsid w:val="00845A1C"/>
    <w:rsid w:val="00846566"/>
    <w:rsid w:val="00846661"/>
    <w:rsid w:val="0084697D"/>
    <w:rsid w:val="00852E15"/>
    <w:rsid w:val="008535C4"/>
    <w:rsid w:val="00853DAA"/>
    <w:rsid w:val="00864030"/>
    <w:rsid w:val="00865DC3"/>
    <w:rsid w:val="0087189C"/>
    <w:rsid w:val="008721A8"/>
    <w:rsid w:val="00874873"/>
    <w:rsid w:val="00881502"/>
    <w:rsid w:val="0089024F"/>
    <w:rsid w:val="00890494"/>
    <w:rsid w:val="008952A4"/>
    <w:rsid w:val="0089674B"/>
    <w:rsid w:val="008968BC"/>
    <w:rsid w:val="00897B2E"/>
    <w:rsid w:val="008A47B5"/>
    <w:rsid w:val="008A4F0F"/>
    <w:rsid w:val="008A55EA"/>
    <w:rsid w:val="008B6F77"/>
    <w:rsid w:val="008B7173"/>
    <w:rsid w:val="008B7EAB"/>
    <w:rsid w:val="008C1F85"/>
    <w:rsid w:val="008C398B"/>
    <w:rsid w:val="008C5D03"/>
    <w:rsid w:val="008C5FF6"/>
    <w:rsid w:val="008D20BA"/>
    <w:rsid w:val="008D2385"/>
    <w:rsid w:val="008D2C41"/>
    <w:rsid w:val="008D7BD8"/>
    <w:rsid w:val="008E1297"/>
    <w:rsid w:val="008E2BE9"/>
    <w:rsid w:val="008E31B7"/>
    <w:rsid w:val="008E7416"/>
    <w:rsid w:val="008F277F"/>
    <w:rsid w:val="008F4756"/>
    <w:rsid w:val="008F76BF"/>
    <w:rsid w:val="00903AA8"/>
    <w:rsid w:val="00911B1D"/>
    <w:rsid w:val="00917D3A"/>
    <w:rsid w:val="00917F98"/>
    <w:rsid w:val="0092272D"/>
    <w:rsid w:val="0092425F"/>
    <w:rsid w:val="009259DF"/>
    <w:rsid w:val="009354BB"/>
    <w:rsid w:val="00940298"/>
    <w:rsid w:val="009418A6"/>
    <w:rsid w:val="00942F8A"/>
    <w:rsid w:val="00944BCA"/>
    <w:rsid w:val="00944C2A"/>
    <w:rsid w:val="00946616"/>
    <w:rsid w:val="009502A2"/>
    <w:rsid w:val="00953C8E"/>
    <w:rsid w:val="00954206"/>
    <w:rsid w:val="009545C2"/>
    <w:rsid w:val="00956BEA"/>
    <w:rsid w:val="00960C1E"/>
    <w:rsid w:val="00963FC5"/>
    <w:rsid w:val="00972BBF"/>
    <w:rsid w:val="009743C7"/>
    <w:rsid w:val="0097593D"/>
    <w:rsid w:val="00983211"/>
    <w:rsid w:val="009838BF"/>
    <w:rsid w:val="0098745E"/>
    <w:rsid w:val="009961DB"/>
    <w:rsid w:val="009A0C23"/>
    <w:rsid w:val="009A2AD2"/>
    <w:rsid w:val="009A52A9"/>
    <w:rsid w:val="009A60E4"/>
    <w:rsid w:val="009B11E5"/>
    <w:rsid w:val="009B3B26"/>
    <w:rsid w:val="009B47A0"/>
    <w:rsid w:val="009B666C"/>
    <w:rsid w:val="009B6FBA"/>
    <w:rsid w:val="009C0921"/>
    <w:rsid w:val="009C2A6B"/>
    <w:rsid w:val="009C3516"/>
    <w:rsid w:val="009C39FB"/>
    <w:rsid w:val="009C3A59"/>
    <w:rsid w:val="009C3FE8"/>
    <w:rsid w:val="009C62B7"/>
    <w:rsid w:val="009C6A1A"/>
    <w:rsid w:val="009D0B77"/>
    <w:rsid w:val="009E0A60"/>
    <w:rsid w:val="009E111A"/>
    <w:rsid w:val="009E16CB"/>
    <w:rsid w:val="009E1CC3"/>
    <w:rsid w:val="009E2ABB"/>
    <w:rsid w:val="009F0A8F"/>
    <w:rsid w:val="009F0CBB"/>
    <w:rsid w:val="009F141D"/>
    <w:rsid w:val="009F67D1"/>
    <w:rsid w:val="009F7D7F"/>
    <w:rsid w:val="00A01DC2"/>
    <w:rsid w:val="00A04760"/>
    <w:rsid w:val="00A075B2"/>
    <w:rsid w:val="00A07BAC"/>
    <w:rsid w:val="00A10E84"/>
    <w:rsid w:val="00A234C2"/>
    <w:rsid w:val="00A255BE"/>
    <w:rsid w:val="00A2636E"/>
    <w:rsid w:val="00A306BC"/>
    <w:rsid w:val="00A32132"/>
    <w:rsid w:val="00A32AB9"/>
    <w:rsid w:val="00A3559E"/>
    <w:rsid w:val="00A36D4C"/>
    <w:rsid w:val="00A4218C"/>
    <w:rsid w:val="00A43CB6"/>
    <w:rsid w:val="00A45267"/>
    <w:rsid w:val="00A46288"/>
    <w:rsid w:val="00A46FB0"/>
    <w:rsid w:val="00A47266"/>
    <w:rsid w:val="00A53693"/>
    <w:rsid w:val="00A569DC"/>
    <w:rsid w:val="00A63C7E"/>
    <w:rsid w:val="00A6438F"/>
    <w:rsid w:val="00A64BE5"/>
    <w:rsid w:val="00A65A1B"/>
    <w:rsid w:val="00A7239E"/>
    <w:rsid w:val="00A8296F"/>
    <w:rsid w:val="00A84E95"/>
    <w:rsid w:val="00A86A8E"/>
    <w:rsid w:val="00A875FA"/>
    <w:rsid w:val="00A91541"/>
    <w:rsid w:val="00A97FFC"/>
    <w:rsid w:val="00AA0584"/>
    <w:rsid w:val="00AA3200"/>
    <w:rsid w:val="00AA33BC"/>
    <w:rsid w:val="00AA5ACD"/>
    <w:rsid w:val="00AB00E1"/>
    <w:rsid w:val="00AB3854"/>
    <w:rsid w:val="00AB7BB2"/>
    <w:rsid w:val="00AC0033"/>
    <w:rsid w:val="00AC0481"/>
    <w:rsid w:val="00AC25B7"/>
    <w:rsid w:val="00AC3ED8"/>
    <w:rsid w:val="00AC5710"/>
    <w:rsid w:val="00AD2141"/>
    <w:rsid w:val="00AD2B24"/>
    <w:rsid w:val="00AE364F"/>
    <w:rsid w:val="00AE3AE5"/>
    <w:rsid w:val="00AE4A24"/>
    <w:rsid w:val="00AF416E"/>
    <w:rsid w:val="00AF4C61"/>
    <w:rsid w:val="00AF4CAF"/>
    <w:rsid w:val="00AF58CA"/>
    <w:rsid w:val="00AF6223"/>
    <w:rsid w:val="00AF7F09"/>
    <w:rsid w:val="00B00533"/>
    <w:rsid w:val="00B00CD5"/>
    <w:rsid w:val="00B026B6"/>
    <w:rsid w:val="00B0358C"/>
    <w:rsid w:val="00B04D9D"/>
    <w:rsid w:val="00B05B1F"/>
    <w:rsid w:val="00B151FD"/>
    <w:rsid w:val="00B31BA1"/>
    <w:rsid w:val="00B33BA6"/>
    <w:rsid w:val="00B37D71"/>
    <w:rsid w:val="00B4152C"/>
    <w:rsid w:val="00B41D19"/>
    <w:rsid w:val="00B44171"/>
    <w:rsid w:val="00B51DD8"/>
    <w:rsid w:val="00B527D0"/>
    <w:rsid w:val="00B535F8"/>
    <w:rsid w:val="00B65239"/>
    <w:rsid w:val="00B65DB9"/>
    <w:rsid w:val="00B6647B"/>
    <w:rsid w:val="00B707E5"/>
    <w:rsid w:val="00B7254D"/>
    <w:rsid w:val="00B73D3E"/>
    <w:rsid w:val="00B75D6B"/>
    <w:rsid w:val="00B90BCD"/>
    <w:rsid w:val="00B94B7D"/>
    <w:rsid w:val="00B96C18"/>
    <w:rsid w:val="00BA0BCD"/>
    <w:rsid w:val="00BB1487"/>
    <w:rsid w:val="00BC37E6"/>
    <w:rsid w:val="00BD5578"/>
    <w:rsid w:val="00BD68DB"/>
    <w:rsid w:val="00BE0803"/>
    <w:rsid w:val="00BE0830"/>
    <w:rsid w:val="00BF3113"/>
    <w:rsid w:val="00BF3DE4"/>
    <w:rsid w:val="00BF5573"/>
    <w:rsid w:val="00BF671F"/>
    <w:rsid w:val="00BF68C9"/>
    <w:rsid w:val="00C07ADF"/>
    <w:rsid w:val="00C12F62"/>
    <w:rsid w:val="00C13E2A"/>
    <w:rsid w:val="00C1647E"/>
    <w:rsid w:val="00C271D7"/>
    <w:rsid w:val="00C35096"/>
    <w:rsid w:val="00C353A3"/>
    <w:rsid w:val="00C412E8"/>
    <w:rsid w:val="00C43718"/>
    <w:rsid w:val="00C47899"/>
    <w:rsid w:val="00C5041E"/>
    <w:rsid w:val="00C56131"/>
    <w:rsid w:val="00C60A4B"/>
    <w:rsid w:val="00C61C4B"/>
    <w:rsid w:val="00C62878"/>
    <w:rsid w:val="00C7172B"/>
    <w:rsid w:val="00C72072"/>
    <w:rsid w:val="00C72DC3"/>
    <w:rsid w:val="00C73DF2"/>
    <w:rsid w:val="00C74577"/>
    <w:rsid w:val="00C76D2D"/>
    <w:rsid w:val="00C81EF5"/>
    <w:rsid w:val="00C84D30"/>
    <w:rsid w:val="00C85B21"/>
    <w:rsid w:val="00C97F22"/>
    <w:rsid w:val="00CA02BA"/>
    <w:rsid w:val="00CA0DD1"/>
    <w:rsid w:val="00CA170D"/>
    <w:rsid w:val="00CA6813"/>
    <w:rsid w:val="00CA6FEC"/>
    <w:rsid w:val="00CB0AD8"/>
    <w:rsid w:val="00CB2497"/>
    <w:rsid w:val="00CB2B8A"/>
    <w:rsid w:val="00CC1BD7"/>
    <w:rsid w:val="00CC50CC"/>
    <w:rsid w:val="00CC5FEA"/>
    <w:rsid w:val="00CD0492"/>
    <w:rsid w:val="00CD2CCC"/>
    <w:rsid w:val="00CD63C6"/>
    <w:rsid w:val="00CE3272"/>
    <w:rsid w:val="00CE35DB"/>
    <w:rsid w:val="00CE6B0D"/>
    <w:rsid w:val="00CE767F"/>
    <w:rsid w:val="00CE7A0E"/>
    <w:rsid w:val="00CF0C6A"/>
    <w:rsid w:val="00CF211D"/>
    <w:rsid w:val="00D07AFB"/>
    <w:rsid w:val="00D12838"/>
    <w:rsid w:val="00D12BBF"/>
    <w:rsid w:val="00D15294"/>
    <w:rsid w:val="00D15BD8"/>
    <w:rsid w:val="00D17E49"/>
    <w:rsid w:val="00D231E3"/>
    <w:rsid w:val="00D236A1"/>
    <w:rsid w:val="00D245FF"/>
    <w:rsid w:val="00D2593C"/>
    <w:rsid w:val="00D26A6F"/>
    <w:rsid w:val="00D31BB9"/>
    <w:rsid w:val="00D32E25"/>
    <w:rsid w:val="00D45CFF"/>
    <w:rsid w:val="00D541AB"/>
    <w:rsid w:val="00D57C65"/>
    <w:rsid w:val="00D61165"/>
    <w:rsid w:val="00D643CC"/>
    <w:rsid w:val="00D754C8"/>
    <w:rsid w:val="00D7587E"/>
    <w:rsid w:val="00D77029"/>
    <w:rsid w:val="00D81259"/>
    <w:rsid w:val="00DA191D"/>
    <w:rsid w:val="00DA3294"/>
    <w:rsid w:val="00DA34D3"/>
    <w:rsid w:val="00DA3918"/>
    <w:rsid w:val="00DA4412"/>
    <w:rsid w:val="00DB63EF"/>
    <w:rsid w:val="00DC1497"/>
    <w:rsid w:val="00DC6964"/>
    <w:rsid w:val="00DE1A69"/>
    <w:rsid w:val="00DE278D"/>
    <w:rsid w:val="00DF3AA1"/>
    <w:rsid w:val="00E0394D"/>
    <w:rsid w:val="00E15BD8"/>
    <w:rsid w:val="00E20E77"/>
    <w:rsid w:val="00E26882"/>
    <w:rsid w:val="00E26B04"/>
    <w:rsid w:val="00E314A7"/>
    <w:rsid w:val="00E33FB1"/>
    <w:rsid w:val="00E3518A"/>
    <w:rsid w:val="00E44D26"/>
    <w:rsid w:val="00E516C0"/>
    <w:rsid w:val="00E51F6B"/>
    <w:rsid w:val="00E52812"/>
    <w:rsid w:val="00E54071"/>
    <w:rsid w:val="00E560E1"/>
    <w:rsid w:val="00E57878"/>
    <w:rsid w:val="00E61F5B"/>
    <w:rsid w:val="00E63448"/>
    <w:rsid w:val="00E82981"/>
    <w:rsid w:val="00E82EBD"/>
    <w:rsid w:val="00E83C85"/>
    <w:rsid w:val="00E85560"/>
    <w:rsid w:val="00E877F1"/>
    <w:rsid w:val="00E93E35"/>
    <w:rsid w:val="00E95117"/>
    <w:rsid w:val="00E97293"/>
    <w:rsid w:val="00EA09B6"/>
    <w:rsid w:val="00EB28ED"/>
    <w:rsid w:val="00EB4163"/>
    <w:rsid w:val="00EC1DA8"/>
    <w:rsid w:val="00EC43D8"/>
    <w:rsid w:val="00EC4E51"/>
    <w:rsid w:val="00EC50F1"/>
    <w:rsid w:val="00EC729A"/>
    <w:rsid w:val="00EC792F"/>
    <w:rsid w:val="00ED5A8F"/>
    <w:rsid w:val="00ED7A70"/>
    <w:rsid w:val="00EE5561"/>
    <w:rsid w:val="00EF063D"/>
    <w:rsid w:val="00EF20C5"/>
    <w:rsid w:val="00EF756B"/>
    <w:rsid w:val="00F02AC8"/>
    <w:rsid w:val="00F03196"/>
    <w:rsid w:val="00F04077"/>
    <w:rsid w:val="00F052B3"/>
    <w:rsid w:val="00F10050"/>
    <w:rsid w:val="00F13827"/>
    <w:rsid w:val="00F14E2D"/>
    <w:rsid w:val="00F15BA7"/>
    <w:rsid w:val="00F164A8"/>
    <w:rsid w:val="00F21A65"/>
    <w:rsid w:val="00F21B93"/>
    <w:rsid w:val="00F21E5E"/>
    <w:rsid w:val="00F234F5"/>
    <w:rsid w:val="00F35A12"/>
    <w:rsid w:val="00F44EA3"/>
    <w:rsid w:val="00F52B1D"/>
    <w:rsid w:val="00F53CB8"/>
    <w:rsid w:val="00F53E27"/>
    <w:rsid w:val="00F5419E"/>
    <w:rsid w:val="00F54A22"/>
    <w:rsid w:val="00F57E9D"/>
    <w:rsid w:val="00F600C5"/>
    <w:rsid w:val="00F61312"/>
    <w:rsid w:val="00F653F2"/>
    <w:rsid w:val="00F677C2"/>
    <w:rsid w:val="00F70AD1"/>
    <w:rsid w:val="00F77448"/>
    <w:rsid w:val="00F829AB"/>
    <w:rsid w:val="00F8529A"/>
    <w:rsid w:val="00F90F5C"/>
    <w:rsid w:val="00F922B2"/>
    <w:rsid w:val="00F93510"/>
    <w:rsid w:val="00FA1EB0"/>
    <w:rsid w:val="00FA5ACA"/>
    <w:rsid w:val="00FA61DB"/>
    <w:rsid w:val="00FA6E43"/>
    <w:rsid w:val="00FB014C"/>
    <w:rsid w:val="00FB54DB"/>
    <w:rsid w:val="00FB7BB0"/>
    <w:rsid w:val="00FC0DFB"/>
    <w:rsid w:val="00FC23D9"/>
    <w:rsid w:val="00FC6010"/>
    <w:rsid w:val="00FD0BAD"/>
    <w:rsid w:val="00FD0BBD"/>
    <w:rsid w:val="00FD4A8E"/>
    <w:rsid w:val="00FD58FC"/>
    <w:rsid w:val="00FE337E"/>
    <w:rsid w:val="00FE4560"/>
    <w:rsid w:val="00FE68D4"/>
    <w:rsid w:val="00FF1726"/>
    <w:rsid w:val="00FF3622"/>
    <w:rsid w:val="00FF51D6"/>
    <w:rsid w:val="0EF7FDB7"/>
    <w:rsid w:val="13EFD6BD"/>
    <w:rsid w:val="151617EE"/>
    <w:rsid w:val="17FEDBE3"/>
    <w:rsid w:val="19FFB7E1"/>
    <w:rsid w:val="1BFE9B98"/>
    <w:rsid w:val="1BFF2C2C"/>
    <w:rsid w:val="1DEF3FD6"/>
    <w:rsid w:val="1DEF7EFD"/>
    <w:rsid w:val="1F7FAEA2"/>
    <w:rsid w:val="1FF23E29"/>
    <w:rsid w:val="23775D96"/>
    <w:rsid w:val="237DCE0A"/>
    <w:rsid w:val="23FB0140"/>
    <w:rsid w:val="27BEE23D"/>
    <w:rsid w:val="27F5C2F4"/>
    <w:rsid w:val="27FF42A0"/>
    <w:rsid w:val="2BDE2301"/>
    <w:rsid w:val="2DFF6520"/>
    <w:rsid w:val="2F37290D"/>
    <w:rsid w:val="2F7FE679"/>
    <w:rsid w:val="2FFEC0AB"/>
    <w:rsid w:val="36BFD948"/>
    <w:rsid w:val="37A2AD76"/>
    <w:rsid w:val="39AE62C0"/>
    <w:rsid w:val="39EFBD97"/>
    <w:rsid w:val="3ABF5084"/>
    <w:rsid w:val="3B7B6C51"/>
    <w:rsid w:val="3CFE6446"/>
    <w:rsid w:val="3DEB5137"/>
    <w:rsid w:val="3DF7A46A"/>
    <w:rsid w:val="3E6A1AA0"/>
    <w:rsid w:val="3EBB67E9"/>
    <w:rsid w:val="3EFF0EB7"/>
    <w:rsid w:val="3F669527"/>
    <w:rsid w:val="3F7BB967"/>
    <w:rsid w:val="3F7F108B"/>
    <w:rsid w:val="3F7F91EF"/>
    <w:rsid w:val="3FB6CEED"/>
    <w:rsid w:val="3FBB6732"/>
    <w:rsid w:val="3FBECF62"/>
    <w:rsid w:val="3FE9235A"/>
    <w:rsid w:val="3FF38152"/>
    <w:rsid w:val="3FF3E76B"/>
    <w:rsid w:val="3FFB94A6"/>
    <w:rsid w:val="3FFEF5AC"/>
    <w:rsid w:val="3FFF65CC"/>
    <w:rsid w:val="47FF2C92"/>
    <w:rsid w:val="4BFFC42B"/>
    <w:rsid w:val="4C575AD7"/>
    <w:rsid w:val="4D05D775"/>
    <w:rsid w:val="4DDE0F73"/>
    <w:rsid w:val="4EEE1049"/>
    <w:rsid w:val="4FDFA114"/>
    <w:rsid w:val="53E6A01F"/>
    <w:rsid w:val="56EED2B8"/>
    <w:rsid w:val="577FC5F1"/>
    <w:rsid w:val="57FF6F80"/>
    <w:rsid w:val="5BE22CD0"/>
    <w:rsid w:val="5BF78DAB"/>
    <w:rsid w:val="5BFB014C"/>
    <w:rsid w:val="5BFFA165"/>
    <w:rsid w:val="5CDFB2C6"/>
    <w:rsid w:val="5CFFF7EA"/>
    <w:rsid w:val="5D997101"/>
    <w:rsid w:val="5DFE00B4"/>
    <w:rsid w:val="5DFE5E8C"/>
    <w:rsid w:val="5DFF0A68"/>
    <w:rsid w:val="5ECC637B"/>
    <w:rsid w:val="5F5E9B37"/>
    <w:rsid w:val="5F771B45"/>
    <w:rsid w:val="5FE22ABE"/>
    <w:rsid w:val="5FEDD2B0"/>
    <w:rsid w:val="5FF176FD"/>
    <w:rsid w:val="5FF6A490"/>
    <w:rsid w:val="5FF704E5"/>
    <w:rsid w:val="647E2561"/>
    <w:rsid w:val="66F23622"/>
    <w:rsid w:val="675F9F4C"/>
    <w:rsid w:val="67A724D6"/>
    <w:rsid w:val="67FF5401"/>
    <w:rsid w:val="68BEB983"/>
    <w:rsid w:val="69B7E390"/>
    <w:rsid w:val="69DE1B60"/>
    <w:rsid w:val="69FED697"/>
    <w:rsid w:val="6A7CD42F"/>
    <w:rsid w:val="6AFF644E"/>
    <w:rsid w:val="6B57BC97"/>
    <w:rsid w:val="6B672B94"/>
    <w:rsid w:val="6B7F3583"/>
    <w:rsid w:val="6B9F3CA7"/>
    <w:rsid w:val="6BB71080"/>
    <w:rsid w:val="6BBF440F"/>
    <w:rsid w:val="6BE2D05E"/>
    <w:rsid w:val="6BFADFF9"/>
    <w:rsid w:val="6DDF0FE7"/>
    <w:rsid w:val="6DDF1690"/>
    <w:rsid w:val="6E36BD13"/>
    <w:rsid w:val="6E7B067D"/>
    <w:rsid w:val="6E7E0ACC"/>
    <w:rsid w:val="6E7EE56C"/>
    <w:rsid w:val="6EAFBAC6"/>
    <w:rsid w:val="6EB832A6"/>
    <w:rsid w:val="6ED9C415"/>
    <w:rsid w:val="6EFB7730"/>
    <w:rsid w:val="6F1D35DC"/>
    <w:rsid w:val="6F1FDAAB"/>
    <w:rsid w:val="6F2AECDA"/>
    <w:rsid w:val="6F7F0A88"/>
    <w:rsid w:val="6FAA0D32"/>
    <w:rsid w:val="6FBF3017"/>
    <w:rsid w:val="6FD5AF0B"/>
    <w:rsid w:val="6FDF3B9A"/>
    <w:rsid w:val="6FF7F309"/>
    <w:rsid w:val="6FFC0920"/>
    <w:rsid w:val="6FFE772C"/>
    <w:rsid w:val="6FFF157B"/>
    <w:rsid w:val="6FFF5353"/>
    <w:rsid w:val="70BF4DA7"/>
    <w:rsid w:val="73BFB910"/>
    <w:rsid w:val="73DFEB49"/>
    <w:rsid w:val="73E389B2"/>
    <w:rsid w:val="73FB9AF3"/>
    <w:rsid w:val="73FF687E"/>
    <w:rsid w:val="765DA41D"/>
    <w:rsid w:val="76EE795B"/>
    <w:rsid w:val="76F7E7C8"/>
    <w:rsid w:val="7735B735"/>
    <w:rsid w:val="7737EC8A"/>
    <w:rsid w:val="773B4582"/>
    <w:rsid w:val="779F80AD"/>
    <w:rsid w:val="77CDFF5E"/>
    <w:rsid w:val="77D72BC3"/>
    <w:rsid w:val="77E8BD5C"/>
    <w:rsid w:val="77FDF17F"/>
    <w:rsid w:val="78FE2BC8"/>
    <w:rsid w:val="79BC9A03"/>
    <w:rsid w:val="79BCBE02"/>
    <w:rsid w:val="79F9D984"/>
    <w:rsid w:val="7AAC96D1"/>
    <w:rsid w:val="7ACB0E3A"/>
    <w:rsid w:val="7BAED7FD"/>
    <w:rsid w:val="7BAF30E2"/>
    <w:rsid w:val="7BB7EE4A"/>
    <w:rsid w:val="7BBBEF7B"/>
    <w:rsid w:val="7BBE0F50"/>
    <w:rsid w:val="7BBF10FC"/>
    <w:rsid w:val="7BDF8E8E"/>
    <w:rsid w:val="7BF7E134"/>
    <w:rsid w:val="7BFBF952"/>
    <w:rsid w:val="7CE14246"/>
    <w:rsid w:val="7D5C4044"/>
    <w:rsid w:val="7D889366"/>
    <w:rsid w:val="7DAD4BB5"/>
    <w:rsid w:val="7DB56193"/>
    <w:rsid w:val="7DCE2367"/>
    <w:rsid w:val="7DDA39D7"/>
    <w:rsid w:val="7DEE02F4"/>
    <w:rsid w:val="7DFC88A5"/>
    <w:rsid w:val="7DFE69C1"/>
    <w:rsid w:val="7DFF5966"/>
    <w:rsid w:val="7E557954"/>
    <w:rsid w:val="7E7F724D"/>
    <w:rsid w:val="7E7FC54D"/>
    <w:rsid w:val="7EB64A83"/>
    <w:rsid w:val="7EBFF418"/>
    <w:rsid w:val="7EDDA3EC"/>
    <w:rsid w:val="7EDF748A"/>
    <w:rsid w:val="7EFD4DC0"/>
    <w:rsid w:val="7EFFB67A"/>
    <w:rsid w:val="7F3B033B"/>
    <w:rsid w:val="7F7F477C"/>
    <w:rsid w:val="7F7FE33B"/>
    <w:rsid w:val="7FA12A69"/>
    <w:rsid w:val="7FBA3E80"/>
    <w:rsid w:val="7FBDEB79"/>
    <w:rsid w:val="7FBFF617"/>
    <w:rsid w:val="7FDE6C11"/>
    <w:rsid w:val="7FDE7FFB"/>
    <w:rsid w:val="7FDEF1F0"/>
    <w:rsid w:val="7FEA2B5D"/>
    <w:rsid w:val="7FEA9BF5"/>
    <w:rsid w:val="7FEF96CF"/>
    <w:rsid w:val="7FF7DEA0"/>
    <w:rsid w:val="7FFA324F"/>
    <w:rsid w:val="7FFB5AC8"/>
    <w:rsid w:val="7FFB65EB"/>
    <w:rsid w:val="7FFEEBD7"/>
    <w:rsid w:val="7FFF264C"/>
    <w:rsid w:val="7FFF3CD6"/>
    <w:rsid w:val="7FFFE8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19E475C5"/>
  <w15:docId w15:val="{148FD55B-7259-4A5A-863E-A5E4095F7F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header" w:qFormat="1"/>
    <w:lsdException w:name="footer" w:qFormat="1"/>
    <w:lsdException w:name="caption" w:semiHidden="1" w:unhideWhenUsed="1" w:qFormat="1"/>
    <w:lsdException w:name="annotation reference" w:qFormat="1"/>
    <w:lsdException w:name="Title" w:qFormat="1"/>
    <w:lsdException w:name="Default Paragraph Font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064643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qFormat/>
    <w:pPr>
      <w:widowControl w:val="0"/>
    </w:pPr>
    <w:rPr>
      <w:rFonts w:ascii="Calibri" w:eastAsia="Calibri" w:hAnsi="Calibri" w:cs="Calibri"/>
      <w:color w:val="000000"/>
      <w:kern w:val="2"/>
      <w:sz w:val="21"/>
      <w:szCs w:val="21"/>
      <w:u w:color="000000"/>
    </w:rPr>
  </w:style>
  <w:style w:type="paragraph" w:styleId="a4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5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rFonts w:ascii="DejaVu Sans" w:hAnsi="DejaVu Sans"/>
      <w:sz w:val="18"/>
    </w:rPr>
  </w:style>
  <w:style w:type="character" w:styleId="a6">
    <w:name w:val="annotation reference"/>
    <w:basedOn w:val="a0"/>
    <w:qFormat/>
    <w:rPr>
      <w:sz w:val="21"/>
      <w:szCs w:val="21"/>
    </w:rPr>
  </w:style>
  <w:style w:type="paragraph" w:customStyle="1" w:styleId="1">
    <w:name w:val="无间隔1"/>
    <w:qFormat/>
    <w:pPr>
      <w:widowControl w:val="0"/>
      <w:jc w:val="both"/>
    </w:pPr>
    <w:rPr>
      <w:rFonts w:ascii="DengXian" w:eastAsia="DengXian" w:hAnsi="DengXian" w:cs="DengXian"/>
      <w:color w:val="000000"/>
      <w:kern w:val="2"/>
      <w:sz w:val="21"/>
      <w:szCs w:val="21"/>
      <w:u w:color="000000"/>
    </w:rPr>
  </w:style>
  <w:style w:type="paragraph" w:customStyle="1" w:styleId="10">
    <w:name w:val="列表段落1"/>
    <w:basedOn w:val="a"/>
    <w:uiPriority w:val="99"/>
    <w:qFormat/>
    <w:pPr>
      <w:ind w:firstLineChars="200" w:firstLine="420"/>
    </w:pPr>
  </w:style>
  <w:style w:type="paragraph" w:customStyle="1" w:styleId="11">
    <w:name w:val="修订1"/>
    <w:hidden/>
    <w:uiPriority w:val="99"/>
    <w:semiHidden/>
    <w:qFormat/>
    <w:rPr>
      <w:rFonts w:asciiTheme="minorHAnsi" w:eastAsiaTheme="minorEastAsia" w:hAnsiTheme="minorHAnsi" w:cstheme="minorBidi"/>
      <w:kern w:val="2"/>
      <w:sz w:val="21"/>
      <w:szCs w:val="22"/>
    </w:rPr>
  </w:style>
  <w:style w:type="paragraph" w:customStyle="1" w:styleId="2">
    <w:name w:val="无间隔2"/>
    <w:qFormat/>
    <w:pPr>
      <w:widowControl w:val="0"/>
      <w:jc w:val="both"/>
    </w:pPr>
    <w:rPr>
      <w:rFonts w:ascii="DengXian" w:eastAsia="DengXian" w:hAnsi="DengXian" w:cs="DengXian"/>
      <w:color w:val="000000"/>
      <w:kern w:val="2"/>
      <w:sz w:val="21"/>
      <w:szCs w:val="21"/>
      <w:u w:color="000000"/>
    </w:rPr>
  </w:style>
  <w:style w:type="paragraph" w:customStyle="1" w:styleId="A7">
    <w:name w:val="正文 A"/>
    <w:qFormat/>
    <w:pPr>
      <w:widowControl w:val="0"/>
      <w:jc w:val="both"/>
    </w:pPr>
    <w:rPr>
      <w:rFonts w:ascii="DengXian" w:eastAsia="DengXian" w:hAnsi="DengXian" w:cs="DengXian"/>
      <w:color w:val="000000"/>
      <w:kern w:val="2"/>
      <w:sz w:val="21"/>
      <w:szCs w:val="21"/>
      <w:u w:color="000000"/>
    </w:rPr>
  </w:style>
  <w:style w:type="paragraph" w:styleId="a8">
    <w:name w:val="Revision"/>
    <w:hidden/>
    <w:uiPriority w:val="99"/>
    <w:semiHidden/>
    <w:rsid w:val="00B6647B"/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a9">
    <w:name w:val="Normal (Web)"/>
    <w:basedOn w:val="a"/>
    <w:uiPriority w:val="99"/>
    <w:unhideWhenUsed/>
    <w:rsid w:val="009E111A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9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53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9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0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75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86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1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59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46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0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7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24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84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2137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681684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10</Pages>
  <Words>737</Words>
  <Characters>4202</Characters>
  <Application>Microsoft Office Word</Application>
  <DocSecurity>0</DocSecurity>
  <Lines>35</Lines>
  <Paragraphs>9</Paragraphs>
  <ScaleCrop>false</ScaleCrop>
  <Company/>
  <LinksUpToDate>false</LinksUpToDate>
  <CharactersWithSpaces>4930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周梦洁</cp:lastModifiedBy>
  <cp:revision>4</cp:revision>
  <cp:lastPrinted>2021-12-04T00:59:00Z</cp:lastPrinted>
  <dcterms:created xsi:type="dcterms:W3CDTF">2022-12-15T07:07:00Z</dcterms:created>
  <dcterms:modified xsi:type="dcterms:W3CDTF">2022-12-16T06:34:00Z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2052-3.9.5.6394</vt:lpwstr>
  </property>
</Properties>
</file>